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340A68" w:rsidRPr="00F63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340A68" w:rsidRPr="00F63A00" w:rsidRDefault="00340A68">
            <w:pPr>
              <w:pStyle w:val="ConsPlusTitlePage"/>
            </w:pPr>
          </w:p>
        </w:tc>
      </w:tr>
      <w:tr w:rsidR="00340A68" w:rsidRPr="00F63A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B3B99" w:rsidRPr="00F63A00" w:rsidRDefault="00340A68">
            <w:pPr>
              <w:pStyle w:val="ConsPlusTitlePage"/>
              <w:jc w:val="center"/>
              <w:rPr>
                <w:rFonts w:ascii="Times New Roman" w:hAnsi="Times New Roman" w:cs="Times New Roman"/>
                <w:sz w:val="48"/>
                <w:szCs w:val="48"/>
              </w:rPr>
            </w:pPr>
            <w:r w:rsidRPr="00F63A00">
              <w:rPr>
                <w:rFonts w:ascii="Times New Roman" w:hAnsi="Times New Roman" w:cs="Times New Roman"/>
                <w:sz w:val="48"/>
                <w:szCs w:val="48"/>
              </w:rPr>
              <w:t>Закон С</w:t>
            </w:r>
            <w:r w:rsidR="00DB3B99" w:rsidRPr="00F63A00">
              <w:rPr>
                <w:rFonts w:ascii="Times New Roman" w:hAnsi="Times New Roman" w:cs="Times New Roman"/>
                <w:sz w:val="48"/>
                <w:szCs w:val="48"/>
              </w:rPr>
              <w:t xml:space="preserve">амарской области от 30.11.2022 </w:t>
            </w:r>
          </w:p>
          <w:p w:rsidR="00340A68" w:rsidRPr="00F63A00" w:rsidRDefault="00DB3B99">
            <w:pPr>
              <w:pStyle w:val="ConsPlusTitlePage"/>
              <w:jc w:val="center"/>
              <w:rPr>
                <w:rFonts w:ascii="Times New Roman" w:hAnsi="Times New Roman" w:cs="Times New Roman"/>
                <w:sz w:val="48"/>
                <w:szCs w:val="48"/>
              </w:rPr>
            </w:pPr>
            <w:r w:rsidRPr="00F63A00">
              <w:rPr>
                <w:rFonts w:ascii="Times New Roman" w:hAnsi="Times New Roman" w:cs="Times New Roman"/>
                <w:sz w:val="48"/>
                <w:szCs w:val="48"/>
              </w:rPr>
              <w:t>№ 118-ГД</w:t>
            </w:r>
            <w:r w:rsidRPr="00F63A00">
              <w:rPr>
                <w:rFonts w:ascii="Times New Roman" w:hAnsi="Times New Roman" w:cs="Times New Roman"/>
                <w:sz w:val="48"/>
                <w:szCs w:val="48"/>
              </w:rPr>
              <w:br/>
              <w:t>(</w:t>
            </w:r>
            <w:r w:rsidR="00340A68" w:rsidRPr="00F63A00">
              <w:rPr>
                <w:rFonts w:ascii="Times New Roman" w:hAnsi="Times New Roman" w:cs="Times New Roman"/>
                <w:sz w:val="48"/>
                <w:szCs w:val="48"/>
              </w:rPr>
              <w:t>ред. от 20.11.2023)</w:t>
            </w:r>
            <w:r w:rsidR="00340A68" w:rsidRPr="00F63A00">
              <w:rPr>
                <w:rFonts w:ascii="Times New Roman" w:hAnsi="Times New Roman" w:cs="Times New Roman"/>
                <w:sz w:val="48"/>
                <w:szCs w:val="48"/>
              </w:rPr>
              <w:br/>
              <w:t>"Об областном бюджете на 2023 год и на плановый период 2024 и 2025 годов"</w:t>
            </w:r>
            <w:r w:rsidR="00340A68" w:rsidRPr="00F63A00">
              <w:rPr>
                <w:rFonts w:ascii="Times New Roman" w:hAnsi="Times New Roman" w:cs="Times New Roman"/>
                <w:sz w:val="48"/>
                <w:szCs w:val="48"/>
              </w:rPr>
              <w:br/>
              <w:t>(принят Самарской Губернской Думой 29.11.2022)</w:t>
            </w:r>
          </w:p>
        </w:tc>
      </w:tr>
      <w:tr w:rsidR="00340A68" w:rsidRPr="00F63A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340A68" w:rsidRPr="00F63A00" w:rsidRDefault="00340A68" w:rsidP="00DB3B99">
            <w:pPr>
              <w:pStyle w:val="ConsPlusTitlePage"/>
              <w:rPr>
                <w:sz w:val="28"/>
                <w:szCs w:val="28"/>
              </w:rPr>
            </w:pPr>
          </w:p>
        </w:tc>
      </w:tr>
    </w:tbl>
    <w:p w:rsidR="00340A68" w:rsidRPr="00F63A00" w:rsidRDefault="00340A68">
      <w:pPr>
        <w:pStyle w:val="ConsPlusNormal"/>
        <w:rPr>
          <w:rFonts w:ascii="Tahoma" w:hAnsi="Tahoma" w:cs="Tahoma"/>
          <w:sz w:val="28"/>
          <w:szCs w:val="28"/>
        </w:rPr>
        <w:sectPr w:rsidR="00340A68" w:rsidRPr="00F63A00">
          <w:pgSz w:w="11906" w:h="16838"/>
          <w:pgMar w:top="1440" w:right="566" w:bottom="1440" w:left="1133" w:header="0" w:footer="0" w:gutter="0"/>
          <w:cols w:space="720"/>
          <w:noEndnote/>
        </w:sectPr>
      </w:pPr>
    </w:p>
    <w:tbl>
      <w:tblPr>
        <w:tblW w:w="5000" w:type="pct"/>
        <w:tblCellMar>
          <w:left w:w="0" w:type="dxa"/>
          <w:right w:w="0" w:type="dxa"/>
        </w:tblCellMar>
        <w:tblLook w:val="0000"/>
      </w:tblPr>
      <w:tblGrid>
        <w:gridCol w:w="5103"/>
        <w:gridCol w:w="5104"/>
      </w:tblGrid>
      <w:tr w:rsidR="00340A68" w:rsidRPr="00F63A00" w:rsidTr="00A37AAD">
        <w:tc>
          <w:tcPr>
            <w:tcW w:w="5103" w:type="dxa"/>
          </w:tcPr>
          <w:p w:rsidR="00340A68" w:rsidRPr="00F63A00" w:rsidRDefault="00340A68">
            <w:pPr>
              <w:pStyle w:val="ConsPlusNormal"/>
              <w:outlineLvl w:val="0"/>
            </w:pPr>
          </w:p>
        </w:tc>
        <w:tc>
          <w:tcPr>
            <w:tcW w:w="5104" w:type="dxa"/>
          </w:tcPr>
          <w:p w:rsidR="00340A68" w:rsidRPr="00F63A00" w:rsidRDefault="00340A68">
            <w:pPr>
              <w:pStyle w:val="ConsPlusNormal"/>
              <w:jc w:val="right"/>
              <w:outlineLvl w:val="0"/>
            </w:pPr>
          </w:p>
        </w:tc>
      </w:tr>
    </w:tbl>
    <w:p w:rsidR="00340A68" w:rsidRPr="00F63A00" w:rsidRDefault="00340A68">
      <w:pPr>
        <w:pStyle w:val="ConsPlusTitle"/>
        <w:jc w:val="center"/>
        <w:rPr>
          <w:rFonts w:ascii="Times New Roman" w:hAnsi="Times New Roman" w:cs="Times New Roman"/>
          <w:sz w:val="28"/>
        </w:rPr>
      </w:pPr>
      <w:r w:rsidRPr="00F63A00">
        <w:rPr>
          <w:rFonts w:ascii="Times New Roman" w:hAnsi="Times New Roman" w:cs="Times New Roman"/>
          <w:sz w:val="28"/>
        </w:rPr>
        <w:t>ЗАКОН</w:t>
      </w:r>
    </w:p>
    <w:p w:rsidR="00340A68" w:rsidRPr="00F63A00" w:rsidRDefault="00340A68">
      <w:pPr>
        <w:pStyle w:val="ConsPlusTitle"/>
        <w:jc w:val="center"/>
        <w:rPr>
          <w:rFonts w:ascii="Times New Roman" w:hAnsi="Times New Roman" w:cs="Times New Roman"/>
          <w:sz w:val="28"/>
        </w:rPr>
      </w:pPr>
      <w:r w:rsidRPr="00F63A00">
        <w:rPr>
          <w:rFonts w:ascii="Times New Roman" w:hAnsi="Times New Roman" w:cs="Times New Roman"/>
          <w:sz w:val="28"/>
        </w:rPr>
        <w:t>САМАРСКОЙ ОБЛАСТИ</w:t>
      </w:r>
    </w:p>
    <w:p w:rsidR="00340A68" w:rsidRPr="00F63A00" w:rsidRDefault="00340A68">
      <w:pPr>
        <w:pStyle w:val="ConsPlusTitle"/>
        <w:jc w:val="both"/>
        <w:rPr>
          <w:rFonts w:ascii="Times New Roman" w:hAnsi="Times New Roman" w:cs="Times New Roman"/>
          <w:sz w:val="28"/>
        </w:rPr>
      </w:pPr>
    </w:p>
    <w:p w:rsidR="00340A68" w:rsidRPr="00F63A00" w:rsidRDefault="00340A68">
      <w:pPr>
        <w:pStyle w:val="ConsPlusTitle"/>
        <w:jc w:val="center"/>
        <w:rPr>
          <w:rFonts w:ascii="Times New Roman" w:hAnsi="Times New Roman" w:cs="Times New Roman"/>
          <w:sz w:val="28"/>
        </w:rPr>
      </w:pPr>
      <w:r w:rsidRPr="00F63A00">
        <w:rPr>
          <w:rFonts w:ascii="Times New Roman" w:hAnsi="Times New Roman" w:cs="Times New Roman"/>
          <w:sz w:val="28"/>
        </w:rPr>
        <w:t>ОБ ОБЛАСТНОМ БЮДЖЕТЕ НА 2023 ГОД И НА ПЛАНОВЫЙ ПЕРИОД</w:t>
      </w:r>
    </w:p>
    <w:p w:rsidR="00340A68" w:rsidRPr="00F63A00" w:rsidRDefault="00340A68">
      <w:pPr>
        <w:pStyle w:val="ConsPlusTitle"/>
        <w:jc w:val="center"/>
        <w:rPr>
          <w:rFonts w:ascii="Times New Roman" w:hAnsi="Times New Roman" w:cs="Times New Roman"/>
          <w:sz w:val="28"/>
        </w:rPr>
      </w:pPr>
      <w:r w:rsidRPr="00F63A00">
        <w:rPr>
          <w:rFonts w:ascii="Times New Roman" w:hAnsi="Times New Roman" w:cs="Times New Roman"/>
          <w:sz w:val="28"/>
        </w:rPr>
        <w:t>2024 И 2025 ГОДОВ</w:t>
      </w:r>
    </w:p>
    <w:p w:rsidR="00340A68" w:rsidRPr="00F63A00" w:rsidRDefault="00340A68">
      <w:pPr>
        <w:pStyle w:val="ConsPlusNormal"/>
        <w:jc w:val="both"/>
        <w:rPr>
          <w:rFonts w:ascii="Times New Roman" w:hAnsi="Times New Roman" w:cs="Times New Roman"/>
          <w:sz w:val="28"/>
        </w:rPr>
      </w:pP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Принят</w:t>
      </w: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Самарской Губернской Думой</w:t>
      </w: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29 ноября 2022 года</w:t>
      </w:r>
    </w:p>
    <w:p w:rsidR="00340A68" w:rsidRPr="00F63A00" w:rsidRDefault="00340A68">
      <w:pPr>
        <w:pStyle w:val="ConsPlusNormal"/>
        <w:rPr>
          <w:rFonts w:ascii="Times New Roman" w:hAnsi="Times New Roman" w:cs="Times New Roman"/>
          <w:sz w:val="36"/>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sz w:val="28"/>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sz w:val="28"/>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rPr>
            </w:pPr>
            <w:r w:rsidRPr="00F63A00">
              <w:rPr>
                <w:rFonts w:ascii="Times New Roman" w:hAnsi="Times New Roman" w:cs="Times New Roman"/>
                <w:sz w:val="28"/>
              </w:rPr>
              <w:t>Список изменяющих документов</w:t>
            </w:r>
          </w:p>
          <w:p w:rsidR="00340A68" w:rsidRPr="00F63A00" w:rsidRDefault="00340A68">
            <w:pPr>
              <w:pStyle w:val="ConsPlusNormal"/>
              <w:jc w:val="center"/>
              <w:rPr>
                <w:rFonts w:ascii="Times New Roman" w:hAnsi="Times New Roman" w:cs="Times New Roman"/>
                <w:sz w:val="28"/>
              </w:rPr>
            </w:pPr>
            <w:r w:rsidRPr="00F63A00">
              <w:rPr>
                <w:rFonts w:ascii="Times New Roman" w:hAnsi="Times New Roman" w:cs="Times New Roman"/>
                <w:sz w:val="28"/>
              </w:rPr>
              <w:t xml:space="preserve">(в ред. Законов Самарской области от 01.03.2023 </w:t>
            </w:r>
            <w:hyperlink r:id="rId6" w:history="1">
              <w:r w:rsidRPr="00F63A00">
                <w:rPr>
                  <w:rFonts w:ascii="Times New Roman" w:hAnsi="Times New Roman" w:cs="Times New Roman"/>
                  <w:sz w:val="28"/>
                </w:rPr>
                <w:t>N 8-ГД</w:t>
              </w:r>
            </w:hyperlink>
            <w:r w:rsidRPr="00F63A00">
              <w:rPr>
                <w:rFonts w:ascii="Times New Roman" w:hAnsi="Times New Roman" w:cs="Times New Roman"/>
                <w:sz w:val="28"/>
              </w:rPr>
              <w:t>,</w:t>
            </w:r>
          </w:p>
          <w:p w:rsidR="00340A68" w:rsidRPr="00F63A00" w:rsidRDefault="00340A68">
            <w:pPr>
              <w:pStyle w:val="ConsPlusNormal"/>
              <w:jc w:val="center"/>
              <w:rPr>
                <w:rFonts w:ascii="Times New Roman" w:hAnsi="Times New Roman" w:cs="Times New Roman"/>
                <w:sz w:val="28"/>
              </w:rPr>
            </w:pPr>
            <w:r w:rsidRPr="00F63A00">
              <w:rPr>
                <w:rFonts w:ascii="Times New Roman" w:hAnsi="Times New Roman" w:cs="Times New Roman"/>
                <w:sz w:val="28"/>
              </w:rPr>
              <w:t xml:space="preserve">от 19.06.2023 </w:t>
            </w:r>
            <w:hyperlink r:id="rId7" w:history="1">
              <w:r w:rsidRPr="00F63A00">
                <w:rPr>
                  <w:rFonts w:ascii="Times New Roman" w:hAnsi="Times New Roman" w:cs="Times New Roman"/>
                  <w:sz w:val="28"/>
                </w:rPr>
                <w:t>N 42-ГД</w:t>
              </w:r>
            </w:hyperlink>
            <w:r w:rsidRPr="00F63A00">
              <w:rPr>
                <w:rFonts w:ascii="Times New Roman" w:hAnsi="Times New Roman" w:cs="Times New Roman"/>
                <w:sz w:val="28"/>
              </w:rPr>
              <w:t xml:space="preserve">, от 30.08.2023 </w:t>
            </w:r>
            <w:hyperlink r:id="rId8" w:history="1">
              <w:r w:rsidRPr="00F63A00">
                <w:rPr>
                  <w:rFonts w:ascii="Times New Roman" w:hAnsi="Times New Roman" w:cs="Times New Roman"/>
                  <w:sz w:val="28"/>
                </w:rPr>
                <w:t>N 61-ГД</w:t>
              </w:r>
            </w:hyperlink>
            <w:r w:rsidRPr="00F63A00">
              <w:rPr>
                <w:rFonts w:ascii="Times New Roman" w:hAnsi="Times New Roman" w:cs="Times New Roman"/>
                <w:sz w:val="28"/>
              </w:rPr>
              <w:t xml:space="preserve">, от 20.11.2023 </w:t>
            </w:r>
            <w:hyperlink r:id="rId9" w:history="1">
              <w:r w:rsidRPr="00F63A00">
                <w:rPr>
                  <w:rFonts w:ascii="Times New Roman" w:hAnsi="Times New Roman" w:cs="Times New Roman"/>
                  <w:sz w:val="28"/>
                </w:rPr>
                <w:t>N 94-ГД</w:t>
              </w:r>
            </w:hyperlink>
            <w:r w:rsidRPr="00F63A00">
              <w:rPr>
                <w:rFonts w:ascii="Times New Roman" w:hAnsi="Times New Roman" w:cs="Times New Roman"/>
                <w:sz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sz w:val="22"/>
              </w:rPr>
            </w:pPr>
          </w:p>
        </w:tc>
      </w:tr>
    </w:tbl>
    <w:p w:rsidR="00340A68" w:rsidRPr="00F63A00" w:rsidRDefault="00340A68">
      <w:pPr>
        <w:pStyle w:val="ConsPlusNormal"/>
        <w:jc w:val="both"/>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1</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Утвердить основные характеристики областного бюджета на 2023 год: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доходов - 252 053 832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0"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11"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12"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расходов - 305 615 955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3"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19.06.2023 </w:t>
      </w:r>
      <w:hyperlink r:id="rId14"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 xml:space="preserve">, от 30.08.2023 </w:t>
      </w:r>
      <w:hyperlink r:id="rId15"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16"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дефицит - 53 562 123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7"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19.06.2023 </w:t>
      </w:r>
      <w:hyperlink r:id="rId18"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 xml:space="preserve">, от 30.08.2023 </w:t>
      </w:r>
      <w:hyperlink r:id="rId19"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20"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Утвердить основные характеристики областного бюджета на 2024 год: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доходов - 248 332 917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21"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22"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расходов - 267 063 526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23"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19.06.2023 </w:t>
      </w:r>
      <w:hyperlink r:id="rId24"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 xml:space="preserve">, от 30.08.2023 </w:t>
      </w:r>
      <w:hyperlink r:id="rId25"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26"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дефицит - 18 730 609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(в ред. Законов Самарской области от 19.06.2023 </w:t>
      </w:r>
      <w:hyperlink r:id="rId27"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 xml:space="preserve">, от 30.08.2023 </w:t>
      </w:r>
      <w:hyperlink r:id="rId28"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29"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Утвердить основные характеристики областного бюджета на 2025 год: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доходов - 239 880 974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30"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31"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общий объем расходов - 241 383 952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32"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3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дефицит - 1 502 978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2</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Утвердить общий объем условно утвержденных расходов: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2024 год - 6 400 832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34" w:history="1">
        <w:r w:rsidRPr="00F63A00">
          <w:rPr>
            <w:rFonts w:ascii="Times New Roman" w:hAnsi="Times New Roman" w:cs="Times New Roman"/>
            <w:sz w:val="28"/>
            <w:szCs w:val="28"/>
          </w:rPr>
          <w:t>N 8-ГД</w:t>
        </w:r>
      </w:hyperlink>
      <w:r w:rsidR="00A37AAD" w:rsidRPr="00F63A00">
        <w:rPr>
          <w:rFonts w:ascii="Times New Roman" w:hAnsi="Times New Roman" w:cs="Times New Roman"/>
          <w:sz w:val="28"/>
          <w:szCs w:val="28"/>
        </w:rPr>
        <w:t xml:space="preserve">, от 20.11.2023 </w:t>
      </w:r>
      <w:hyperlink r:id="rId35"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2025 год - 11 685 822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3</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в 2023 году, в размере 15 672 958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37"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38"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39"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4</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Утвердить объем безвозмездных поступлений в доход областного бюджета в 2023 году в сумме 53 430 065 тыс. рублей, из них субсидии, субвенции и иные </w:t>
      </w:r>
      <w:r w:rsidRPr="00F63A00">
        <w:rPr>
          <w:rFonts w:ascii="Times New Roman" w:hAnsi="Times New Roman" w:cs="Times New Roman"/>
          <w:sz w:val="28"/>
          <w:szCs w:val="28"/>
        </w:rPr>
        <w:lastRenderedPageBreak/>
        <w:t>межбюджетные трансферты, имеющие целевое назначение, 50 416 349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40"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41"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Утвердить объем межбюджетных трансфертов, получаемых из других бюджетов бюджетной системы Российской Федерации в 2023 году, в сумме 50 647 628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42"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4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4. Утвердить объем безвозмездных поступлений в доход областного бюджета в 2024 году в сумме 32 432 021 тыс. рублей, объем межбюджетных трансфертов, получаемых из других бюджетов бюджетной системы Российской Федерации в 2024 году, в сумме 31 745 512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44"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45"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5. Утвердить объем безвозмездных поступлений в доход областного бюджета в 2025 году в сумме 18 151 863 тыс. рублей, объем межбюджетных трансфертов, получаемых из других бюджетов бюджетной системы Российской Федерации в 2025 году, в сумме 18 151 863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46"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47"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5</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440" w:tooltip="НОРМАТИВЫ" w:history="1">
        <w:r w:rsidRPr="00F63A00">
          <w:rPr>
            <w:rFonts w:ascii="Times New Roman" w:hAnsi="Times New Roman" w:cs="Times New Roman"/>
            <w:sz w:val="28"/>
            <w:szCs w:val="28"/>
          </w:rPr>
          <w:t>нормативы</w:t>
        </w:r>
      </w:hyperlink>
      <w:r w:rsidRPr="00F63A00">
        <w:rPr>
          <w:rFonts w:ascii="Times New Roman" w:hAnsi="Times New Roman" w:cs="Times New Roman"/>
          <w:sz w:val="28"/>
          <w:szCs w:val="28"/>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2023 год и на плановый период 2024 и 2025 годов согласно </w:t>
      </w:r>
      <w:r w:rsidRPr="00F63A00">
        <w:rPr>
          <w:rFonts w:ascii="Times New Roman" w:hAnsi="Times New Roman" w:cs="Times New Roman"/>
          <w:sz w:val="28"/>
          <w:szCs w:val="28"/>
        </w:rPr>
        <w:lastRenderedPageBreak/>
        <w:t>приложению 1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6</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2023 году и в плановом периоде 2024 и 2025 годов, подлежат зачислению:</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в областной бюджет по нормативу 90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в бюджеты муниципальных образований Самарской области в соответствии с </w:t>
      </w:r>
      <w:hyperlink w:anchor="Par810" w:tooltip="НОРМАТИВЫ" w:history="1">
        <w:r w:rsidRPr="00F63A00">
          <w:rPr>
            <w:rFonts w:ascii="Times New Roman" w:hAnsi="Times New Roman" w:cs="Times New Roman"/>
            <w:sz w:val="28"/>
            <w:szCs w:val="28"/>
          </w:rPr>
          <w:t>нормативами</w:t>
        </w:r>
      </w:hyperlink>
      <w:r w:rsidRPr="00F63A00">
        <w:rPr>
          <w:rFonts w:ascii="Times New Roman" w:hAnsi="Times New Roman" w:cs="Times New Roman"/>
          <w:sz w:val="28"/>
          <w:szCs w:val="28"/>
        </w:rPr>
        <w:t xml:space="preserve"> распределения на 2023 - 2025 годы согласно приложению 2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t>Статья 7</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2023 - 2025 годах:</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доходы областного бюджета, подлежащие в соответствии с федеральным законодательством зачислению в областной бюджет, от штрафов, установленных </w:t>
      </w:r>
      <w:hyperlink r:id="rId48" w:history="1">
        <w:r w:rsidRPr="00F63A00">
          <w:rPr>
            <w:rFonts w:ascii="Times New Roman" w:hAnsi="Times New Roman" w:cs="Times New Roman"/>
            <w:sz w:val="28"/>
            <w:szCs w:val="28"/>
          </w:rPr>
          <w:t>Кодексом</w:t>
        </w:r>
      </w:hyperlink>
      <w:r w:rsidRPr="00F63A00">
        <w:rPr>
          <w:rFonts w:ascii="Times New Roman" w:hAnsi="Times New Roman" w:cs="Times New Roman"/>
          <w:sz w:val="28"/>
          <w:szCs w:val="28"/>
        </w:rPr>
        <w:t xml:space="preserve"> Российской Федерации об административных правонарушениях за </w:t>
      </w:r>
      <w:r w:rsidRPr="00F63A00">
        <w:rPr>
          <w:rFonts w:ascii="Times New Roman" w:hAnsi="Times New Roman" w:cs="Times New Roman"/>
          <w:sz w:val="28"/>
          <w:szCs w:val="28"/>
        </w:rPr>
        <w:lastRenderedPageBreak/>
        <w:t xml:space="preserve">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49"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40A68" w:rsidRPr="00F63A00" w:rsidRDefault="00340A68" w:rsidP="00A37AAD">
      <w:pPr>
        <w:pStyle w:val="ConsPlusTitle"/>
        <w:spacing w:line="360" w:lineRule="auto"/>
        <w:ind w:firstLine="709"/>
        <w:jc w:val="both"/>
        <w:outlineLvl w:val="1"/>
        <w:rPr>
          <w:rFonts w:ascii="Times New Roman" w:hAnsi="Times New Roman" w:cs="Times New Roman"/>
          <w:sz w:val="28"/>
          <w:szCs w:val="28"/>
        </w:rPr>
      </w:pPr>
      <w:r w:rsidRPr="00F63A00">
        <w:rPr>
          <w:rFonts w:ascii="Times New Roman" w:hAnsi="Times New Roman" w:cs="Times New Roman"/>
          <w:sz w:val="28"/>
          <w:szCs w:val="28"/>
        </w:rPr>
        <w:lastRenderedPageBreak/>
        <w:t>Статья 8</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Установить, что в областной бюджет перечисляется часть прибыли, полученной государственными унитарными предприятиями Самарской области в 2023 году, в том числе по итогам 2022 года, в размере 50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9</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Образовать в расходной части областного бюджета резервный фонд Правительства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в размере 22 305 404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50"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51"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52"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2024 году - в размере 7 596 935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53"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54"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55"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в размере 3 608 784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56"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57"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58"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Образовать в расходной части областного бюджета резервный фонд </w:t>
      </w:r>
      <w:r w:rsidRPr="00F63A00">
        <w:rPr>
          <w:rFonts w:ascii="Times New Roman" w:hAnsi="Times New Roman" w:cs="Times New Roman"/>
          <w:sz w:val="28"/>
          <w:szCs w:val="28"/>
        </w:rPr>
        <w:lastRenderedPageBreak/>
        <w:t>Губернатора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в размере 546 000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59"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60"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2024 году - в размере 173 000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в размере 173 000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10</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Установить предельную величину резервного фонда Самарской области в 2023 году в сумме 100 000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2023 года, не имеющих целевого назначения и не связанных с формированием объема дорожного фонда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11</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Утвердить объем бюджетных ассигнований дорожного фонда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в сумме 44 972 570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61"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62"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2024 году - в сумме 26 333 243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63"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19.06.2023 </w:t>
      </w:r>
      <w:hyperlink r:id="rId64"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в сумме 23 022 574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6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bookmarkStart w:id="0" w:name="Par118"/>
      <w:bookmarkEnd w:id="0"/>
      <w:r w:rsidRPr="00F63A00">
        <w:rPr>
          <w:rFonts w:ascii="Times New Roman" w:hAnsi="Times New Roman" w:cs="Times New Roman"/>
          <w:sz w:val="28"/>
          <w:szCs w:val="28"/>
        </w:rPr>
        <w:t>Статья 12</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Утвердить ведомственную структуру расходов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на 2023 год согласно </w:t>
      </w:r>
      <w:hyperlink w:anchor="Par1510" w:tooltip="ВЕДОМСТВЕННАЯ СТРУКТУРА" w:history="1">
        <w:r w:rsidRPr="00F63A00">
          <w:rPr>
            <w:rFonts w:ascii="Times New Roman" w:hAnsi="Times New Roman" w:cs="Times New Roman"/>
            <w:sz w:val="28"/>
            <w:szCs w:val="28"/>
          </w:rPr>
          <w:t>приложению 3</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на плановый период 2024 и 2025 годов согласно </w:t>
      </w:r>
      <w:hyperlink w:anchor="Par13088" w:tooltip="ВЕДОМСТВЕННАЯ СТРУКТУРА" w:history="1">
        <w:r w:rsidRPr="00F63A00">
          <w:rPr>
            <w:rFonts w:ascii="Times New Roman" w:hAnsi="Times New Roman" w:cs="Times New Roman"/>
            <w:sz w:val="28"/>
            <w:szCs w:val="28"/>
          </w:rPr>
          <w:t>приложению 4</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bookmarkStart w:id="1" w:name="Par124"/>
      <w:bookmarkEnd w:id="1"/>
      <w:r w:rsidRPr="00F63A00">
        <w:rPr>
          <w:rFonts w:ascii="Times New Roman" w:hAnsi="Times New Roman" w:cs="Times New Roman"/>
          <w:sz w:val="28"/>
          <w:szCs w:val="28"/>
        </w:rPr>
        <w:t>Статья 13</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на 2023 год согласно </w:t>
      </w:r>
      <w:hyperlink w:anchor="Par25606" w:tooltip="РАСПРЕДЕЛЕНИЕ" w:history="1">
        <w:r w:rsidRPr="00F63A00">
          <w:rPr>
            <w:rFonts w:ascii="Times New Roman" w:hAnsi="Times New Roman" w:cs="Times New Roman"/>
            <w:sz w:val="28"/>
            <w:szCs w:val="28"/>
          </w:rPr>
          <w:t>приложению 5</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на плановый период 2024 и 2025 годов согласно </w:t>
      </w:r>
      <w:hyperlink w:anchor="Par28122" w:tooltip="РАСПРЕДЕЛЕНИЕ" w:history="1">
        <w:r w:rsidRPr="00F63A00">
          <w:rPr>
            <w:rFonts w:ascii="Times New Roman" w:hAnsi="Times New Roman" w:cs="Times New Roman"/>
            <w:sz w:val="28"/>
            <w:szCs w:val="28"/>
          </w:rPr>
          <w:t>приложению 6</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14</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1454"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бюджетных ассигнований, направляемых на государственную поддержку семьи и детей, на 2023 год и на плановый период 2024 и 2025 годов согласно приложению 7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15</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2" w:name="Par136"/>
      <w:bookmarkEnd w:id="2"/>
      <w:r w:rsidRPr="00F63A00">
        <w:rPr>
          <w:rFonts w:ascii="Times New Roman" w:hAnsi="Times New Roman" w:cs="Times New Roman"/>
          <w:sz w:val="28"/>
          <w:szCs w:val="28"/>
        </w:rPr>
        <w:t xml:space="preserve">1. Установить, что в 2023 - 2025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w:t>
      </w:r>
      <w:r w:rsidRPr="00F63A00">
        <w:rPr>
          <w:rFonts w:ascii="Times New Roman" w:hAnsi="Times New Roman" w:cs="Times New Roman"/>
          <w:sz w:val="28"/>
          <w:szCs w:val="28"/>
        </w:rPr>
        <w:lastRenderedPageBreak/>
        <w:t>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6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топливно-энергетический комплекс;</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железнодорожный, речной и воздушный транспорт;</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4) транспорт общего пользования, выполняющий регулярные перевозки по муниципальным маршрутам, автомобильный транспорт;</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6) связь и информационные технологии;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7) содействие занятости населения Самарской области, улучшение условий и охрана труда;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8) массовая информация;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9) образование, в том числе: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целях возмещения затрат, связанных с предоставлением образовательных услуг:</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дошкольного образования;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дошкольного, начального общего, основного общего, среднего общего образования в частных общеобразовательных организациях и в частных </w:t>
      </w:r>
      <w:r w:rsidRPr="00F63A00">
        <w:rPr>
          <w:rFonts w:ascii="Times New Roman" w:hAnsi="Times New Roman" w:cs="Times New Roman"/>
          <w:sz w:val="28"/>
          <w:szCs w:val="28"/>
        </w:rPr>
        <w:lastRenderedPageBreak/>
        <w:t>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по дополнительным общеобразовательным программам соответствующего уровня и направленности;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целях финансового обеспечения затрат, связанных с оснащением средствами обучения и воспитания зданий (помещений), пригодных для создания дополнительных мест (групп)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10) наука, техника, культура, искусство и культурно-просветительная деятельность;</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11) оказание паллиативной медицинской помощи;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12) развитие материально-технической базы организаций отдыха и оздоровления детей;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13)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14) развитие промышленности Самарской области и повышение ее конкурентоспособности;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15) социальное обслуживание, включая реализацию инвестиционных проектов в сфере социального обслуживания;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16)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17) стимулирование развития инвестиционной деятельности в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18) жилищное строительство;</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19) создание и развитие индустриальных (промышленных) парков;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20) создание рабочих мест при реализации инвестиционного проекта монопрофильного городского округа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21) развитие и поддержка туризма и туристско-рекреационного комплекса;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22) развитие и поддержка малого и среднего предпринимательства, в том числе в сфере социального предпринимательства;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23) обращение с твердыми коммунальными отходами;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24) развитие зарядной инфраструктуры для электрического автомобильного транспорта (электромобилей);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25) ветеринария, ответственное обращение с животными.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 25 введен </w:t>
      </w:r>
      <w:hyperlink r:id="rId67"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Предоставить субсидию региональному оператору по обращению с твердыми коммунальными отходами обществу с ограниченной ответственностью "ЭкоСтройРесурс" на возмещение недополученных доходов, связанных с предоставлением коммунальной услуги по обращению с твердыми коммунальными отходами, возникших в связи с отсрочкой ввода в действие нормативов накопления твердых коммунальных отходов в индивидуальных жилищных строениях,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(абзац введен </w:t>
      </w:r>
      <w:hyperlink r:id="rId68"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АО "Почта России" на возмещение затрат, связанных с оснащением рабочих мест сотрудников Центра поддержки клиентов,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(абзац введен </w:t>
      </w:r>
      <w:hyperlink r:id="rId69"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3. Субсидии в случаях, предусмотренных </w:t>
      </w:r>
      <w:hyperlink w:anchor="Par136" w:tooltip="1. Установить, что в 2023 - 2025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w:history="1">
        <w:r w:rsidRPr="00F63A00">
          <w:rPr>
            <w:rFonts w:ascii="Times New Roman" w:hAnsi="Times New Roman" w:cs="Times New Roman"/>
            <w:sz w:val="28"/>
            <w:szCs w:val="28"/>
          </w:rPr>
          <w:t>частью 1</w:t>
        </w:r>
      </w:hyperlink>
      <w:r w:rsidRPr="00F63A00">
        <w:rPr>
          <w:rFonts w:ascii="Times New Roman" w:hAnsi="Times New Roman" w:cs="Times New Roman"/>
          <w:sz w:val="28"/>
          <w:szCs w:val="28"/>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которые должны соответствовать общим требованиям, установленным Правительством Российской Федерации, и определять:</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категории и (или) критерии отбора получателей субсидий;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цели, условия и порядок предоставления субсидий, а также результаты их предоставления;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порядок возврата субсидий в случае нарушения условий, установленных при их предоставлении;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проверок главным распорядителем (распорядителем) бюджетных средств, предоставляющим субсидии, соблюдения ими порядка и условий предоставления </w:t>
      </w:r>
      <w:r w:rsidRPr="00F63A00">
        <w:rPr>
          <w:rFonts w:ascii="Times New Roman" w:hAnsi="Times New Roman" w:cs="Times New Roman"/>
          <w:sz w:val="28"/>
          <w:szCs w:val="28"/>
        </w:rPr>
        <w:lastRenderedPageBreak/>
        <w:t xml:space="preserve">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70" w:history="1">
        <w:r w:rsidRPr="00F63A00">
          <w:rPr>
            <w:rFonts w:ascii="Times New Roman" w:hAnsi="Times New Roman" w:cs="Times New Roman"/>
            <w:sz w:val="28"/>
            <w:szCs w:val="28"/>
          </w:rPr>
          <w:t>статьями 268.1</w:t>
        </w:r>
      </w:hyperlink>
      <w:r w:rsidRPr="00F63A00">
        <w:rPr>
          <w:rFonts w:ascii="Times New Roman" w:hAnsi="Times New Roman" w:cs="Times New Roman"/>
          <w:sz w:val="28"/>
          <w:szCs w:val="28"/>
        </w:rPr>
        <w:t xml:space="preserve"> и </w:t>
      </w:r>
      <w:hyperlink r:id="rId71" w:history="1">
        <w:r w:rsidRPr="00F63A00">
          <w:rPr>
            <w:rFonts w:ascii="Times New Roman" w:hAnsi="Times New Roman" w:cs="Times New Roman"/>
            <w:sz w:val="28"/>
            <w:szCs w:val="28"/>
          </w:rPr>
          <w:t>269.2</w:t>
        </w:r>
      </w:hyperlink>
      <w:r w:rsidRPr="00F63A00">
        <w:rPr>
          <w:rFonts w:ascii="Times New Roman" w:hAnsi="Times New Roman" w:cs="Times New Roman"/>
          <w:sz w:val="28"/>
          <w:szCs w:val="28"/>
        </w:rPr>
        <w:t xml:space="preserve"> Бюджетного кодекса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4. Установить, что в 2023 - 2025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Губернатора Самарской области и (или) Правительства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2023 - 2025 годах в областном бюджете предусматриваются гранты в форме субсидий некоммерческим организациям, не являющимся казенными учреждениями, в соответствии с решениями Губернатора Самарской области и (или) Правительства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Порядок предоставления грантов в форме субсидий устанавливается Правительством Самарской области и (или) Губернатором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5. Установить, что в 2023 - 2025 годах в областном бюджете предусматриваются субсидии некоммерческим организациям.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случая, указанного в </w:t>
      </w:r>
      <w:hyperlink w:anchor="Par188" w:tooltip="Предоставить субсидию в виде членского взноса в некоммерческую организацию Ассоциацию экономического взаимодействия субъектов Российской Федерации &quot;Ассоциация инновационных регионов России&quot;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quot;Ассоциация инновационных регионов России&quot; в 2023 году в сумме 5 000 тыс. рублей, в 2024 году в сумме 5 000 тыс. рублей, в 2025 году в сумме..." w:history="1">
        <w:r w:rsidRPr="00F63A00">
          <w:rPr>
            <w:rFonts w:ascii="Times New Roman" w:hAnsi="Times New Roman" w:cs="Times New Roman"/>
            <w:sz w:val="28"/>
            <w:szCs w:val="28"/>
          </w:rPr>
          <w:t>абзаце пятом части 5</w:t>
        </w:r>
      </w:hyperlink>
      <w:r w:rsidRPr="00F63A00">
        <w:rPr>
          <w:rFonts w:ascii="Times New Roman" w:hAnsi="Times New Roman" w:cs="Times New Roman"/>
          <w:sz w:val="28"/>
          <w:szCs w:val="28"/>
        </w:rPr>
        <w:t xml:space="preserve"> настоящей статьи.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3" w:name="Par188"/>
      <w:bookmarkEnd w:id="3"/>
      <w:r w:rsidRPr="00F63A00">
        <w:rPr>
          <w:rFonts w:ascii="Times New Roman" w:hAnsi="Times New Roman" w:cs="Times New Roman"/>
          <w:sz w:val="28"/>
          <w:szCs w:val="28"/>
        </w:rPr>
        <w:t xml:space="preserve">Предоставить субсидию в виде членского взноса в некоммерческую организацию Ассоциацию экономического взаимодействия субъектов Российской </w:t>
      </w:r>
      <w:r w:rsidRPr="00F63A00">
        <w:rPr>
          <w:rFonts w:ascii="Times New Roman" w:hAnsi="Times New Roman" w:cs="Times New Roman"/>
          <w:sz w:val="28"/>
          <w:szCs w:val="28"/>
        </w:rPr>
        <w:lastRenderedPageBreak/>
        <w:t>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2023 году в сумме 5 000 тыс. рублей, в 2024 году в сумме 5 000 тыс. рублей, в 2025 году в сумме 5 000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Предоставить субсидию автономной некоммерческой организации "Институт регионального развития"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"Центр социального обслуживания населения Восточного округа":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"Центр социального обслуживания населения Юго-Западного округа":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"Центр социального обслуживания населения Поволжского округа":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Предоставить субсидию автономной некоммерческой организации "Центр социального обслуживания населения "Сызранский":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72" w:history="1">
        <w:r w:rsidRPr="00F63A00">
          <w:rPr>
            <w:rFonts w:ascii="Times New Roman" w:hAnsi="Times New Roman" w:cs="Times New Roman"/>
            <w:sz w:val="28"/>
            <w:szCs w:val="28"/>
          </w:rPr>
          <w:t>статьей 13.1</w:t>
        </w:r>
      </w:hyperlink>
      <w:r w:rsidRPr="00F63A00">
        <w:rPr>
          <w:rFonts w:ascii="Times New Roman" w:hAnsi="Times New Roman" w:cs="Times New Roman"/>
          <w:sz w:val="28"/>
          <w:szCs w:val="28"/>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образовательной организации дополнительного профессионального образования "Таволга"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7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w:t>
      </w:r>
      <w:r w:rsidRPr="00F63A00">
        <w:rPr>
          <w:rFonts w:ascii="Times New Roman" w:hAnsi="Times New Roman" w:cs="Times New Roman"/>
          <w:sz w:val="28"/>
          <w:szCs w:val="28"/>
        </w:rPr>
        <w:lastRenderedPageBreak/>
        <w:t>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7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16</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Установить, что в 2023 - 2025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75" w:history="1">
        <w:r w:rsidRPr="00F63A00">
          <w:rPr>
            <w:rFonts w:ascii="Times New Roman" w:hAnsi="Times New Roman" w:cs="Times New Roman"/>
            <w:sz w:val="28"/>
            <w:szCs w:val="28"/>
          </w:rPr>
          <w:t>абзацами первым</w:t>
        </w:r>
      </w:hyperlink>
      <w:r w:rsidRPr="00F63A00">
        <w:rPr>
          <w:rFonts w:ascii="Times New Roman" w:hAnsi="Times New Roman" w:cs="Times New Roman"/>
          <w:sz w:val="28"/>
          <w:szCs w:val="28"/>
        </w:rPr>
        <w:t xml:space="preserve"> и </w:t>
      </w:r>
      <w:hyperlink r:id="rId76" w:history="1">
        <w:r w:rsidRPr="00F63A00">
          <w:rPr>
            <w:rFonts w:ascii="Times New Roman" w:hAnsi="Times New Roman" w:cs="Times New Roman"/>
            <w:sz w:val="28"/>
            <w:szCs w:val="28"/>
          </w:rPr>
          <w:t>вторым пункта 1 статьи 78.1</w:t>
        </w:r>
      </w:hyperlink>
      <w:r w:rsidRPr="00F63A00">
        <w:rPr>
          <w:rFonts w:ascii="Times New Roman" w:hAnsi="Times New Roman" w:cs="Times New Roman"/>
          <w:sz w:val="28"/>
          <w:szCs w:val="28"/>
        </w:rP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Соглашения о предоставлении субсидий, указанных в </w:t>
      </w:r>
      <w:hyperlink r:id="rId77" w:history="1">
        <w:r w:rsidRPr="00F63A00">
          <w:rPr>
            <w:rFonts w:ascii="Times New Roman" w:hAnsi="Times New Roman" w:cs="Times New Roman"/>
            <w:sz w:val="28"/>
            <w:szCs w:val="28"/>
          </w:rPr>
          <w:t>абзаце первом пункта 1 статьи 78.1</w:t>
        </w:r>
      </w:hyperlink>
      <w:r w:rsidRPr="00F63A00">
        <w:rPr>
          <w:rFonts w:ascii="Times New Roman" w:hAnsi="Times New Roman" w:cs="Times New Roman"/>
          <w:sz w:val="28"/>
          <w:szCs w:val="28"/>
        </w:rPr>
        <w:t xml:space="preserve"> Бюджетного кодекса Российской Федерации, и порядки определения объема и условия предоставления субсидий, указанных в </w:t>
      </w:r>
      <w:hyperlink r:id="rId78" w:history="1">
        <w:r w:rsidRPr="00F63A00">
          <w:rPr>
            <w:rFonts w:ascii="Times New Roman" w:hAnsi="Times New Roman" w:cs="Times New Roman"/>
            <w:sz w:val="28"/>
            <w:szCs w:val="28"/>
          </w:rPr>
          <w:t>абзаце втором пункта 1 статьи 78.1</w:t>
        </w:r>
      </w:hyperlink>
      <w:r w:rsidRPr="00F63A00">
        <w:rPr>
          <w:rFonts w:ascii="Times New Roman" w:hAnsi="Times New Roman" w:cs="Times New Roman"/>
          <w:sz w:val="28"/>
          <w:szCs w:val="28"/>
        </w:rP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w:t>
      </w:r>
      <w:r w:rsidRPr="00F63A00">
        <w:rPr>
          <w:rFonts w:ascii="Times New Roman" w:hAnsi="Times New Roman" w:cs="Times New Roman"/>
          <w:sz w:val="28"/>
          <w:szCs w:val="28"/>
        </w:rPr>
        <w:lastRenderedPageBreak/>
        <w:t>финансами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4" w:name="Par220"/>
      <w:bookmarkEnd w:id="4"/>
      <w:r w:rsidRPr="00F63A00">
        <w:rPr>
          <w:rFonts w:ascii="Times New Roman" w:hAnsi="Times New Roman" w:cs="Times New Roman"/>
          <w:sz w:val="28"/>
          <w:szCs w:val="28"/>
        </w:rP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Перечисление целевых средств с лицевых счетов, указанных в </w:t>
      </w:r>
      <w:hyperlink w:anchor="Par220" w:tooltip="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 w:history="1">
        <w:r w:rsidRPr="00F63A00">
          <w:rPr>
            <w:rFonts w:ascii="Times New Roman" w:hAnsi="Times New Roman" w:cs="Times New Roman"/>
            <w:sz w:val="28"/>
            <w:szCs w:val="28"/>
          </w:rPr>
          <w:t>абзаце втором</w:t>
        </w:r>
      </w:hyperlink>
      <w:r w:rsidRPr="00F63A00">
        <w:rPr>
          <w:rFonts w:ascii="Times New Roman" w:hAnsi="Times New Roman" w:cs="Times New Roman"/>
          <w:sz w:val="28"/>
          <w:szCs w:val="28"/>
        </w:rPr>
        <w:t xml:space="preserve"> настоящей части, осуществляется в порядке, установленном приказом министерства управления финансами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17</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Установить, что в 2023 - 2025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79" w:history="1">
        <w:r w:rsidRPr="00F63A00">
          <w:rPr>
            <w:rFonts w:ascii="Times New Roman" w:hAnsi="Times New Roman" w:cs="Times New Roman"/>
            <w:sz w:val="28"/>
            <w:szCs w:val="28"/>
          </w:rPr>
          <w:t>абзацем первым пункта 1 статьи 78.1</w:t>
        </w:r>
      </w:hyperlink>
      <w:r w:rsidRPr="00F63A00">
        <w:rPr>
          <w:rFonts w:ascii="Times New Roman" w:hAnsi="Times New Roman" w:cs="Times New Roman"/>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w:t>
      </w:r>
      <w:r w:rsidRPr="00F63A00">
        <w:rPr>
          <w:rFonts w:ascii="Times New Roman" w:hAnsi="Times New Roman" w:cs="Times New Roman"/>
          <w:sz w:val="28"/>
          <w:szCs w:val="28"/>
        </w:rPr>
        <w:lastRenderedPageBreak/>
        <w:t>случаях, установленных приказом министерства управления финансами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18</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5" w:name="Par229"/>
      <w:bookmarkEnd w:id="5"/>
      <w:r w:rsidRPr="00F63A00">
        <w:rPr>
          <w:rFonts w:ascii="Times New Roman" w:hAnsi="Times New Roman" w:cs="Times New Roman"/>
          <w:sz w:val="28"/>
          <w:szCs w:val="28"/>
        </w:rPr>
        <w:t xml:space="preserve">1. Установить в соответствии с </w:t>
      </w:r>
      <w:hyperlink r:id="rId80" w:history="1">
        <w:r w:rsidRPr="00F63A00">
          <w:rPr>
            <w:rFonts w:ascii="Times New Roman" w:hAnsi="Times New Roman" w:cs="Times New Roman"/>
            <w:sz w:val="28"/>
            <w:szCs w:val="28"/>
          </w:rPr>
          <w:t>пунктом 3 статьи 217</w:t>
        </w:r>
      </w:hyperlink>
      <w:r w:rsidRPr="00F63A00">
        <w:rPr>
          <w:rFonts w:ascii="Times New Roman" w:hAnsi="Times New Roman" w:cs="Times New Roman"/>
          <w:sz w:val="28"/>
          <w:szCs w:val="28"/>
        </w:rPr>
        <w:t xml:space="preserve"> Бюджетного кодекса Российской Федерации, что основанием для внесения в 2023 - 2025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ar118" w:tooltip="Статья 12" w:history="1">
        <w:r w:rsidRPr="00F63A00">
          <w:rPr>
            <w:rFonts w:ascii="Times New Roman" w:hAnsi="Times New Roman" w:cs="Times New Roman"/>
            <w:sz w:val="28"/>
            <w:szCs w:val="28"/>
          </w:rPr>
          <w:t>статьями 12</w:t>
        </w:r>
      </w:hyperlink>
      <w:r w:rsidRPr="00F63A00">
        <w:rPr>
          <w:rFonts w:ascii="Times New Roman" w:hAnsi="Times New Roman" w:cs="Times New Roman"/>
          <w:sz w:val="28"/>
          <w:szCs w:val="28"/>
        </w:rPr>
        <w:t xml:space="preserve"> и </w:t>
      </w:r>
      <w:hyperlink w:anchor="Par124" w:tooltip="Статья 13" w:history="1">
        <w:r w:rsidRPr="00F63A00">
          <w:rPr>
            <w:rFonts w:ascii="Times New Roman" w:hAnsi="Times New Roman" w:cs="Times New Roman"/>
            <w:sz w:val="28"/>
            <w:szCs w:val="28"/>
          </w:rPr>
          <w:t>13</w:t>
        </w:r>
      </w:hyperlink>
      <w:r w:rsidRPr="00F63A00">
        <w:rPr>
          <w:rFonts w:ascii="Times New Roman" w:hAnsi="Times New Roman" w:cs="Times New Roman"/>
          <w:sz w:val="28"/>
          <w:szCs w:val="28"/>
        </w:rPr>
        <w:t xml:space="preserve"> настоящего Закона: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абзац утратил силу. - </w:t>
      </w:r>
      <w:hyperlink r:id="rId81" w:history="1">
        <w:r w:rsidRPr="00F63A00">
          <w:rPr>
            <w:rFonts w:ascii="Times New Roman" w:hAnsi="Times New Roman" w:cs="Times New Roman"/>
            <w:sz w:val="28"/>
            <w:szCs w:val="28"/>
          </w:rPr>
          <w:t>Закон</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объеме до 408 513 тыс. рублей в 2023 - 2025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объеме до 2 973 708 тыс. рублей в 2024 и 2025 годах ежегодно на реализацию Федерального </w:t>
      </w:r>
      <w:hyperlink r:id="rId82"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"О государственной гражданской службе Российской Федерации" и </w:t>
      </w:r>
      <w:hyperlink r:id="rId8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 государственной гражданской службе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84"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85"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объеме до 546 000 тыс. рублей в 2023 году и до 173 000 тыс. рублей в 2024 и 2025 годах ежегодно на финансовое обеспечение непредвиденных расходов;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86"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87"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объеме до 470 030 тыс. рублей в 2023 году и до 500 000 тыс. рублей в 2024 и 2025 годах ежегодно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88"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20.11.2023 </w:t>
      </w:r>
      <w:hyperlink r:id="rId89"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Установить в соответствии с </w:t>
      </w:r>
      <w:hyperlink r:id="rId90" w:history="1">
        <w:r w:rsidRPr="00F63A00">
          <w:rPr>
            <w:rFonts w:ascii="Times New Roman" w:hAnsi="Times New Roman" w:cs="Times New Roman"/>
            <w:sz w:val="28"/>
            <w:szCs w:val="28"/>
          </w:rPr>
          <w:t>пунктом 8 статьи 217</w:t>
        </w:r>
      </w:hyperlink>
      <w:r w:rsidRPr="00F63A00">
        <w:rPr>
          <w:rFonts w:ascii="Times New Roman" w:hAnsi="Times New Roman" w:cs="Times New Roman"/>
          <w:sz w:val="28"/>
          <w:szCs w:val="28"/>
        </w:rPr>
        <w:t xml:space="preserve"> Бюджетного кодекса Российской Федерации, что дополнительными основаниями для внесения в 2023 - 2025 годах изменений в показатели сводной бюджетной росписи областного бюджета являются: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перераспределение бюджетных ассигнований в пределах средств, предусмотренных </w:t>
      </w:r>
      <w:hyperlink w:anchor="Par118" w:tooltip="Статья 12" w:history="1">
        <w:r w:rsidRPr="00F63A00">
          <w:rPr>
            <w:rFonts w:ascii="Times New Roman" w:hAnsi="Times New Roman" w:cs="Times New Roman"/>
            <w:sz w:val="28"/>
            <w:szCs w:val="28"/>
          </w:rPr>
          <w:t>статьями 12</w:t>
        </w:r>
      </w:hyperlink>
      <w:r w:rsidRPr="00F63A00">
        <w:rPr>
          <w:rFonts w:ascii="Times New Roman" w:hAnsi="Times New Roman" w:cs="Times New Roman"/>
          <w:sz w:val="28"/>
          <w:szCs w:val="28"/>
        </w:rPr>
        <w:t xml:space="preserve"> и </w:t>
      </w:r>
      <w:hyperlink w:anchor="Par124" w:tooltip="Статья 13" w:history="1">
        <w:r w:rsidRPr="00F63A00">
          <w:rPr>
            <w:rFonts w:ascii="Times New Roman" w:hAnsi="Times New Roman" w:cs="Times New Roman"/>
            <w:sz w:val="28"/>
            <w:szCs w:val="28"/>
          </w:rPr>
          <w:t>13</w:t>
        </w:r>
      </w:hyperlink>
      <w:r w:rsidRPr="00F63A00">
        <w:rPr>
          <w:rFonts w:ascii="Times New Roman" w:hAnsi="Times New Roman" w:cs="Times New Roman"/>
          <w:sz w:val="28"/>
          <w:szCs w:val="28"/>
        </w:rP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91" w:history="1">
        <w:r w:rsidRPr="00F63A00">
          <w:rPr>
            <w:rFonts w:ascii="Times New Roman" w:hAnsi="Times New Roman" w:cs="Times New Roman"/>
            <w:sz w:val="28"/>
            <w:szCs w:val="28"/>
          </w:rPr>
          <w:t>N 597</w:t>
        </w:r>
      </w:hyperlink>
      <w:r w:rsidRPr="00F63A00">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92" w:history="1">
        <w:r w:rsidRPr="00F63A00">
          <w:rPr>
            <w:rFonts w:ascii="Times New Roman" w:hAnsi="Times New Roman" w:cs="Times New Roman"/>
            <w:sz w:val="28"/>
            <w:szCs w:val="28"/>
          </w:rPr>
          <w:t>N 761</w:t>
        </w:r>
      </w:hyperlink>
      <w:r w:rsidRPr="00F63A00">
        <w:rPr>
          <w:rFonts w:ascii="Times New Roman" w:hAnsi="Times New Roman" w:cs="Times New Roman"/>
          <w:sz w:val="28"/>
          <w:szCs w:val="28"/>
        </w:rPr>
        <w:t xml:space="preserve"> "О Национальной стратегии действий в интересах детей на 2012 - 2017 годы", от 28 декабря 2012 года </w:t>
      </w:r>
      <w:hyperlink r:id="rId93" w:history="1">
        <w:r w:rsidRPr="00F63A00">
          <w:rPr>
            <w:rFonts w:ascii="Times New Roman" w:hAnsi="Times New Roman" w:cs="Times New Roman"/>
            <w:sz w:val="28"/>
            <w:szCs w:val="28"/>
          </w:rPr>
          <w:t>N 1688</w:t>
        </w:r>
      </w:hyperlink>
      <w:r w:rsidRPr="00F63A00">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перераспределение бюджетных ассигнований в пределах средств, предусмотренных </w:t>
      </w:r>
      <w:hyperlink w:anchor="Par118" w:tooltip="Статья 12" w:history="1">
        <w:r w:rsidRPr="00F63A00">
          <w:rPr>
            <w:rFonts w:ascii="Times New Roman" w:hAnsi="Times New Roman" w:cs="Times New Roman"/>
            <w:sz w:val="28"/>
            <w:szCs w:val="28"/>
          </w:rPr>
          <w:t>статьями 12</w:t>
        </w:r>
      </w:hyperlink>
      <w:r w:rsidRPr="00F63A00">
        <w:rPr>
          <w:rFonts w:ascii="Times New Roman" w:hAnsi="Times New Roman" w:cs="Times New Roman"/>
          <w:sz w:val="28"/>
          <w:szCs w:val="28"/>
        </w:rPr>
        <w:t xml:space="preserve"> и </w:t>
      </w:r>
      <w:hyperlink w:anchor="Par124" w:tooltip="Статья 13" w:history="1">
        <w:r w:rsidRPr="00F63A00">
          <w:rPr>
            <w:rFonts w:ascii="Times New Roman" w:hAnsi="Times New Roman" w:cs="Times New Roman"/>
            <w:sz w:val="28"/>
            <w:szCs w:val="28"/>
          </w:rPr>
          <w:t>13</w:t>
        </w:r>
      </w:hyperlink>
      <w:r w:rsidRPr="00F63A00">
        <w:rPr>
          <w:rFonts w:ascii="Times New Roman" w:hAnsi="Times New Roman" w:cs="Times New Roman"/>
          <w:sz w:val="28"/>
          <w:szCs w:val="28"/>
        </w:rPr>
        <w:t xml:space="preserve"> настоящего Закона главным распорядителям средств областного бюджета, на увеличение фонда оплаты труда в целях </w:t>
      </w:r>
      <w:r w:rsidRPr="00F63A00">
        <w:rPr>
          <w:rFonts w:ascii="Times New Roman" w:hAnsi="Times New Roman" w:cs="Times New Roman"/>
          <w:sz w:val="28"/>
          <w:szCs w:val="28"/>
        </w:rPr>
        <w:lastRenderedPageBreak/>
        <w:t>обеспечения минимальной заработной платы не ниже уровня минимального размера оплаты труда, устанавливаемого на федеральном уровне;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3)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94" w:history="1">
        <w:r w:rsidRPr="00F63A00">
          <w:rPr>
            <w:rFonts w:ascii="Times New Roman" w:hAnsi="Times New Roman" w:cs="Times New Roman"/>
            <w:sz w:val="28"/>
            <w:szCs w:val="28"/>
          </w:rPr>
          <w:t>статьями 78</w:t>
        </w:r>
      </w:hyperlink>
      <w:r w:rsidRPr="00F63A00">
        <w:rPr>
          <w:rFonts w:ascii="Times New Roman" w:hAnsi="Times New Roman" w:cs="Times New Roman"/>
          <w:sz w:val="28"/>
          <w:szCs w:val="28"/>
        </w:rPr>
        <w:t xml:space="preserve"> и </w:t>
      </w:r>
      <w:hyperlink r:id="rId95" w:history="1">
        <w:r w:rsidRPr="00F63A00">
          <w:rPr>
            <w:rFonts w:ascii="Times New Roman" w:hAnsi="Times New Roman" w:cs="Times New Roman"/>
            <w:sz w:val="28"/>
            <w:szCs w:val="28"/>
          </w:rPr>
          <w:t>78.1</w:t>
        </w:r>
      </w:hyperlink>
      <w:r w:rsidRPr="00F63A00">
        <w:rPr>
          <w:rFonts w:ascii="Times New Roman" w:hAnsi="Times New Roman" w:cs="Times New Roman"/>
          <w:sz w:val="28"/>
          <w:szCs w:val="28"/>
        </w:rPr>
        <w:t xml:space="preserve"> Бюджетного кодекса Российской Федерации, по результатам отбора или конкурсных процедур;</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4)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5)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6)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2023 года;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7)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8) изменение кодов бюджетной классификации, которое не затрагивает коды бюджетной классификации, отраженные в настоящем Законе;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9) увеличение бюджетных ассигнований по отдельным разделам, подразделам, </w:t>
      </w:r>
      <w:r w:rsidRPr="00F63A00">
        <w:rPr>
          <w:rFonts w:ascii="Times New Roman" w:hAnsi="Times New Roman" w:cs="Times New Roman"/>
          <w:sz w:val="28"/>
          <w:szCs w:val="28"/>
        </w:rPr>
        <w:lastRenderedPageBreak/>
        <w:t>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10) осуществление выплат, сокращающих долговые обязательства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11)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96" w:history="1">
        <w:r w:rsidRPr="00F63A00">
          <w:rPr>
            <w:rFonts w:ascii="Times New Roman" w:hAnsi="Times New Roman" w:cs="Times New Roman"/>
            <w:sz w:val="28"/>
            <w:szCs w:val="28"/>
          </w:rPr>
          <w:t>N 204</w:t>
        </w:r>
      </w:hyperlink>
      <w:r w:rsidRPr="00F63A00">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97" w:history="1">
        <w:r w:rsidRPr="00F63A00">
          <w:rPr>
            <w:rFonts w:ascii="Times New Roman" w:hAnsi="Times New Roman" w:cs="Times New Roman"/>
            <w:sz w:val="28"/>
            <w:szCs w:val="28"/>
          </w:rPr>
          <w:t>N 474</w:t>
        </w:r>
      </w:hyperlink>
      <w:r w:rsidRPr="00F63A00">
        <w:rPr>
          <w:rFonts w:ascii="Times New Roman" w:hAnsi="Times New Roman" w:cs="Times New Roman"/>
          <w:sz w:val="28"/>
          <w:szCs w:val="28"/>
        </w:rPr>
        <w:t xml:space="preserve"> "О национальных целях развития Российской Федерации на период до 2030 года";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12)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физическим лицам по результатам отбора или конкурсных процедур;</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13)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98" w:history="1">
        <w:r w:rsidRPr="00F63A00">
          <w:rPr>
            <w:rFonts w:ascii="Times New Roman" w:hAnsi="Times New Roman" w:cs="Times New Roman"/>
            <w:sz w:val="28"/>
            <w:szCs w:val="28"/>
          </w:rPr>
          <w:t>частью 4 статьи 19</w:t>
        </w:r>
      </w:hyperlink>
      <w:r w:rsidRPr="00F63A00">
        <w:rPr>
          <w:rFonts w:ascii="Times New Roman" w:hAnsi="Times New Roman" w:cs="Times New Roman"/>
          <w:sz w:val="28"/>
          <w:szCs w:val="28"/>
        </w:rPr>
        <w:t xml:space="preserve"> Закона Самарской области "О бюджетном устройстве и бюджетном процессе в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14) перераспределение бюджетных ассигнований в пределах средств, предусмотренных главным распорядителям средств областного бюджета </w:t>
      </w:r>
      <w:hyperlink w:anchor="Par118" w:tooltip="Статья 12" w:history="1">
        <w:r w:rsidRPr="00F63A00">
          <w:rPr>
            <w:rFonts w:ascii="Times New Roman" w:hAnsi="Times New Roman" w:cs="Times New Roman"/>
            <w:sz w:val="28"/>
            <w:szCs w:val="28"/>
          </w:rPr>
          <w:t>статьями 12</w:t>
        </w:r>
      </w:hyperlink>
      <w:r w:rsidRPr="00F63A00">
        <w:rPr>
          <w:rFonts w:ascii="Times New Roman" w:hAnsi="Times New Roman" w:cs="Times New Roman"/>
          <w:sz w:val="28"/>
          <w:szCs w:val="28"/>
        </w:rPr>
        <w:t xml:space="preserve"> и </w:t>
      </w:r>
      <w:hyperlink w:anchor="Par124" w:tooltip="Статья 13" w:history="1">
        <w:r w:rsidRPr="00F63A00">
          <w:rPr>
            <w:rFonts w:ascii="Times New Roman" w:hAnsi="Times New Roman" w:cs="Times New Roman"/>
            <w:sz w:val="28"/>
            <w:szCs w:val="28"/>
          </w:rPr>
          <w:t>13</w:t>
        </w:r>
      </w:hyperlink>
      <w:r w:rsidRPr="00F63A00">
        <w:rPr>
          <w:rFonts w:ascii="Times New Roman" w:hAnsi="Times New Roman" w:cs="Times New Roman"/>
          <w:sz w:val="28"/>
          <w:szCs w:val="28"/>
        </w:rP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w:t>
      </w:r>
      <w:r w:rsidRPr="00F63A00">
        <w:rPr>
          <w:rFonts w:ascii="Times New Roman" w:hAnsi="Times New Roman" w:cs="Times New Roman"/>
          <w:sz w:val="28"/>
          <w:szCs w:val="28"/>
        </w:rPr>
        <w:lastRenderedPageBreak/>
        <w:t>бюджета в целях финансового обеспечения реализации программы модернизации первичного звена здравоохранения;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15)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99" w:history="1">
        <w:r w:rsidRPr="00F63A00">
          <w:rPr>
            <w:rFonts w:ascii="Times New Roman" w:hAnsi="Times New Roman" w:cs="Times New Roman"/>
            <w:sz w:val="28"/>
            <w:szCs w:val="28"/>
          </w:rPr>
          <w:t>статьей 78</w:t>
        </w:r>
      </w:hyperlink>
      <w:r w:rsidRPr="00F63A00">
        <w:rPr>
          <w:rFonts w:ascii="Times New Roman" w:hAnsi="Times New Roman" w:cs="Times New Roman"/>
          <w:sz w:val="28"/>
          <w:szCs w:val="28"/>
        </w:rPr>
        <w:t xml:space="preserve"> Бюджетного кодекса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16)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100" w:history="1">
        <w:r w:rsidRPr="00F63A00">
          <w:rPr>
            <w:rFonts w:ascii="Times New Roman" w:hAnsi="Times New Roman" w:cs="Times New Roman"/>
            <w:sz w:val="28"/>
            <w:szCs w:val="28"/>
          </w:rPr>
          <w:t>кодексом</w:t>
        </w:r>
      </w:hyperlink>
      <w:r w:rsidRPr="00F63A00">
        <w:rPr>
          <w:rFonts w:ascii="Times New Roman" w:hAnsi="Times New Roman" w:cs="Times New Roman"/>
          <w:sz w:val="28"/>
          <w:szCs w:val="28"/>
        </w:rPr>
        <w:t xml:space="preserve"> Российской Федерации срок не заключено соглашение об их предоставлении из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17)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18)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Губернатором Самарской области и (или)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6" w:name="Par259"/>
      <w:bookmarkEnd w:id="6"/>
      <w:r w:rsidRPr="00F63A00">
        <w:rPr>
          <w:rFonts w:ascii="Times New Roman" w:hAnsi="Times New Roman" w:cs="Times New Roman"/>
          <w:sz w:val="28"/>
          <w:szCs w:val="28"/>
        </w:rPr>
        <w:t xml:space="preserve">19) увеличение бюджетных ассигнований по отдельным разделам, </w:t>
      </w:r>
      <w:r w:rsidRPr="00F63A00">
        <w:rPr>
          <w:rFonts w:ascii="Times New Roman" w:hAnsi="Times New Roman" w:cs="Times New Roman"/>
          <w:sz w:val="28"/>
          <w:szCs w:val="28"/>
        </w:rPr>
        <w:lastRenderedPageBreak/>
        <w:t>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 в объеме, не превышающем остатка не использованных на начало текущего финансового года указанных бюджетных ассигнований.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3. </w:t>
      </w:r>
      <w:hyperlink r:id="rId101" w:history="1">
        <w:r w:rsidRPr="00F63A00">
          <w:rPr>
            <w:rFonts w:ascii="Times New Roman" w:hAnsi="Times New Roman" w:cs="Times New Roman"/>
            <w:sz w:val="28"/>
            <w:szCs w:val="28"/>
          </w:rPr>
          <w:t>Порядок</w:t>
        </w:r>
      </w:hyperlink>
      <w:r w:rsidRPr="00F63A00">
        <w:rPr>
          <w:rFonts w:ascii="Times New Roman" w:hAnsi="Times New Roman" w:cs="Times New Roman"/>
          <w:sz w:val="28"/>
          <w:szCs w:val="28"/>
        </w:rPr>
        <w:t xml:space="preserve"> использования (порядок принятия решений об использовании, о перераспределении) бюджетных ассигнований, предусмотренных </w:t>
      </w:r>
      <w:hyperlink w:anchor="Par229" w:tooltip="1. Установить в соответствии с пунктом 3 статьи 217 Бюджетного кодекса Российской Федерации, что основанием для внесения в 2023 - 2025 годах изменений в показатели сводной бюджетной росписи областного бюджета является распределение зарезервированных в составе утвержденных статьями 12 и 13 настоящего Закона:" w:history="1">
        <w:r w:rsidRPr="00F63A00">
          <w:rPr>
            <w:rFonts w:ascii="Times New Roman" w:hAnsi="Times New Roman" w:cs="Times New Roman"/>
            <w:sz w:val="28"/>
            <w:szCs w:val="28"/>
          </w:rPr>
          <w:t>частью 1</w:t>
        </w:r>
      </w:hyperlink>
      <w:r w:rsidRPr="00F63A00">
        <w:rPr>
          <w:rFonts w:ascii="Times New Roman" w:hAnsi="Times New Roman" w:cs="Times New Roman"/>
          <w:sz w:val="28"/>
          <w:szCs w:val="28"/>
        </w:rPr>
        <w:t xml:space="preserve"> настоящей статьи, устанавливается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19</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w:t>
      </w:r>
      <w:r w:rsidRPr="00F63A00">
        <w:rPr>
          <w:rFonts w:ascii="Times New Roman" w:hAnsi="Times New Roman" w:cs="Times New Roman"/>
          <w:sz w:val="28"/>
          <w:szCs w:val="28"/>
        </w:rPr>
        <w:lastRenderedPageBreak/>
        <w:t>бюджетных ассигнований на предоставление указанных межбюджетных трансфертов.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Остатки средств областного бюджета на начало текущего финансового года также могут направляться на покрытие временных кассовых разрывов.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20</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Утвердить объем межбюджетных трансфертов, предоставляемых местным бюджетам из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в сумме 59 625 141 тыс. рублей, из них в форме дотаций - 7 138 786 тыс. рублей, в форме субсидий - 29 046 193 тыс. рублей, в форме субвенций - 18 185 183 тыс. рублей, в форме иных межбюджетных трансфертов - 5 254 979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02"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2024 году - в сумме 42 864 137 тыс. рублей, из них в форме дотаций - 4 742 085 тыс. рублей, в форме субсидий - 19 154 792 тыс. рублей, в форме субвенций - 17 333 454 тыс. рублей, в форме иных межбюджетных трансфертов - 1 633 805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0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в сумме 28 083 227 тыс. рублей, из них в форме дотаций - 4 724 685 тыс. рублей, в форме субсидий - 5 113 003 тыс. рублей, в форме субвенций - 17 436 874 тыс. рублей, в форме иных межбюджетных трансфертов - 808 665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(часть 1 в ред. </w:t>
      </w:r>
      <w:hyperlink r:id="rId10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в сумме 8 792 670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05"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106"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107"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в 2024 году - в сумме 6 901 464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0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в сумме 7 791 599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0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Утвердить объем межбюджетных трансфертов, предоставляемых в федеральный бюджет из областного бюджета, в сумме 110 000 тыс. рублей в 2023 году и 100 000 тыс. рублей в 2024 году.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(часть 3 в ред. </w:t>
      </w:r>
      <w:hyperlink r:id="rId11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21</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2023 год и на плановый период 2024 и 2025 годов в размере от 0,5 до 1 ежегодно.</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2023 год в размере 0,9349.</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2023 год и на плановый период 2024 и 2025 годов в размере 27,4708 рубля/человека ежегодно.</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1991"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2023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2091"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2024 - 2025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22</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2023 - 2025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году из областного бюджета предоставляются иные дотации местным бюджетам в целях поощрения муниципальных управленческих команд.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(абзац введен </w:t>
      </w:r>
      <w:hyperlink r:id="rId111"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что в 2023 году из областного бюджета предоставляются иные дотации муниципальным образованиям Самарской области, реализующим финансовоемкие проекты в сфере комплексного развития сельских территорий.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(абзац введен </w:t>
      </w:r>
      <w:hyperlink r:id="rId112"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23</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2200" w:tooltip="ПЕРЕЧЕНЬ" w:history="1">
        <w:r w:rsidRPr="00F63A00">
          <w:rPr>
            <w:rFonts w:ascii="Times New Roman" w:hAnsi="Times New Roman" w:cs="Times New Roman"/>
            <w:sz w:val="28"/>
            <w:szCs w:val="28"/>
          </w:rPr>
          <w:t>перечень</w:t>
        </w:r>
      </w:hyperlink>
      <w:r w:rsidRPr="00F63A00">
        <w:rPr>
          <w:rFonts w:ascii="Times New Roman" w:hAnsi="Times New Roman" w:cs="Times New Roman"/>
          <w:sz w:val="28"/>
          <w:szCs w:val="28"/>
        </w:rP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2427"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субсидий местным бюджетам для софинансирования расходных обязательств по вопросам местного значения согласно приложению 10.1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7448"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иных межбюджетных трансфертов местным бюджетам согласно приложению 10.2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24</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8002" w:tooltip="ОБЪЕМЫ" w:history="1">
        <w:r w:rsidRPr="00F63A00">
          <w:rPr>
            <w:rFonts w:ascii="Times New Roman" w:hAnsi="Times New Roman" w:cs="Times New Roman"/>
            <w:sz w:val="28"/>
            <w:szCs w:val="28"/>
          </w:rPr>
          <w:t>объемы</w:t>
        </w:r>
      </w:hyperlink>
      <w:r w:rsidRPr="00F63A00">
        <w:rPr>
          <w:rFonts w:ascii="Times New Roman" w:hAnsi="Times New Roman" w:cs="Times New Roman"/>
          <w:sz w:val="28"/>
          <w:szCs w:val="28"/>
        </w:rPr>
        <w:t xml:space="preserve"> субсидий, предоставляемых областному бюджету из бюджетов поселений в 2023 году, согласно приложению 11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25</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Установить, что в 2023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7" w:name="Par318"/>
      <w:bookmarkEnd w:id="7"/>
      <w:r w:rsidRPr="00F63A00">
        <w:rPr>
          <w:rFonts w:ascii="Times New Roman" w:hAnsi="Times New Roman" w:cs="Times New Roman"/>
          <w:sz w:val="28"/>
          <w:szCs w:val="28"/>
        </w:rPr>
        <w:t>2. Установить, что в 2023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осуществление Управлением Федерального казначейства по Самарской </w:t>
      </w:r>
      <w:r w:rsidRPr="00F63A00">
        <w:rPr>
          <w:rFonts w:ascii="Times New Roman" w:hAnsi="Times New Roman" w:cs="Times New Roman"/>
          <w:sz w:val="28"/>
          <w:szCs w:val="28"/>
        </w:rPr>
        <w:lastRenderedPageBreak/>
        <w:t>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При перечислении субвенций, указанных в </w:t>
      </w:r>
      <w:hyperlink w:anchor="Par318" w:tooltip="2. Установить, что в 2023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 w:history="1">
        <w:r w:rsidRPr="00F63A00">
          <w:rPr>
            <w:rFonts w:ascii="Times New Roman" w:hAnsi="Times New Roman" w:cs="Times New Roman"/>
            <w:sz w:val="28"/>
            <w:szCs w:val="28"/>
          </w:rPr>
          <w:t>абзаце первом</w:t>
        </w:r>
      </w:hyperlink>
      <w:r w:rsidRPr="00F63A00">
        <w:rPr>
          <w:rFonts w:ascii="Times New Roman" w:hAnsi="Times New Roman" w:cs="Times New Roman"/>
          <w:sz w:val="28"/>
          <w:szCs w:val="28"/>
        </w:rP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26</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Установить, что в 2023 году министерство управления финансами Самарской области осуществляет казначейское сопровождение средств, указанных в </w:t>
      </w:r>
      <w:hyperlink w:anchor="Par326" w:tooltip="2. Установить, что казначейскому сопровождению подлежат:" w:history="1">
        <w:r w:rsidRPr="00F63A00">
          <w:rPr>
            <w:rFonts w:ascii="Times New Roman" w:hAnsi="Times New Roman" w:cs="Times New Roman"/>
            <w:sz w:val="28"/>
            <w:szCs w:val="28"/>
          </w:rPr>
          <w:t>части 2</w:t>
        </w:r>
      </w:hyperlink>
      <w:r w:rsidRPr="00F63A00">
        <w:rPr>
          <w:rFonts w:ascii="Times New Roman" w:hAnsi="Times New Roman" w:cs="Times New Roman"/>
          <w:sz w:val="28"/>
          <w:szCs w:val="28"/>
        </w:rPr>
        <w:t xml:space="preserve"> настоящей статьи, предоставляемых из областного бюджета,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8" w:name="Par326"/>
      <w:bookmarkEnd w:id="8"/>
      <w:r w:rsidRPr="00F63A00">
        <w:rPr>
          <w:rFonts w:ascii="Times New Roman" w:hAnsi="Times New Roman" w:cs="Times New Roman"/>
          <w:sz w:val="28"/>
          <w:szCs w:val="28"/>
        </w:rPr>
        <w:t>2. Установить, что казначейскому сопровождению подлежат:</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9" w:name="Par327"/>
      <w:bookmarkEnd w:id="9"/>
      <w:r w:rsidRPr="00F63A00">
        <w:rPr>
          <w:rFonts w:ascii="Times New Roman" w:hAnsi="Times New Roman" w:cs="Times New Roman"/>
          <w:sz w:val="28"/>
          <w:szCs w:val="28"/>
        </w:rPr>
        <w:t>расчеты по государственным контрактам о поставке товаров, выполнении работ, оказании услуг (далее - государственный контракт), заключенным в 2023 году на сумму 100 000 тыс. рублей и более, если условиями данных государственных контрактов предусмотрены авансовые платежи;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w:t>
      </w:r>
      <w:hyperlink w:anchor="Par327" w:tooltip="расчеты по государственным контрактам о поставке товаров, выполнении работ, оказании услуг (далее - государственный контракт), заключенным в 2023 году на сумму 100 000 тыс. рублей и более, если условиями данных государственных контрактов предусмотрены авансовые платежи;" w:history="1">
        <w:r w:rsidRPr="00F63A00">
          <w:rPr>
            <w:rFonts w:ascii="Times New Roman" w:hAnsi="Times New Roman" w:cs="Times New Roman"/>
            <w:sz w:val="28"/>
            <w:szCs w:val="28"/>
          </w:rPr>
          <w:t>абзаце втором</w:t>
        </w:r>
      </w:hyperlink>
      <w:r w:rsidRPr="00F63A00">
        <w:rPr>
          <w:rFonts w:ascii="Times New Roman" w:hAnsi="Times New Roman" w:cs="Times New Roman"/>
          <w:sz w:val="28"/>
          <w:szCs w:val="28"/>
        </w:rPr>
        <w:t xml:space="preserve"> настоящей части;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гранты "Агростартап", "Агростартап - Регион" и "Агропрогресс", а также гранты на развитие семейных ферм, предоставляемые в форме субсидий в рамках реализации государственной </w:t>
      </w:r>
      <w:hyperlink r:id="rId113" w:history="1">
        <w:r w:rsidRPr="00F63A00">
          <w:rPr>
            <w:rFonts w:ascii="Times New Roman" w:hAnsi="Times New Roman" w:cs="Times New Roman"/>
            <w:sz w:val="28"/>
            <w:szCs w:val="28"/>
          </w:rPr>
          <w:t>программы</w:t>
        </w:r>
      </w:hyperlink>
      <w:r w:rsidRPr="00F63A00">
        <w:rPr>
          <w:rFonts w:ascii="Times New Roman" w:hAnsi="Times New Roman" w:cs="Times New Roman"/>
          <w:sz w:val="28"/>
          <w:szCs w:val="28"/>
        </w:rPr>
        <w:t xml:space="preserve"> Самарской области "Развитие сельского </w:t>
      </w:r>
      <w:r w:rsidRPr="00F63A00">
        <w:rPr>
          <w:rFonts w:ascii="Times New Roman" w:hAnsi="Times New Roman" w:cs="Times New Roman"/>
          <w:sz w:val="28"/>
          <w:szCs w:val="28"/>
        </w:rPr>
        <w:lastRenderedPageBreak/>
        <w:t>хозяйства и регулирование рынков сельскохозяйственной продукции, сырья и продовольствия Самарской области" на 2014 - 2030 годы, утвержденной постановлением Правительства Самарской области от 14 ноября 2013 года N 624.</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(абзац введен </w:t>
      </w:r>
      <w:hyperlink r:id="rId114"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2.1. Положения, предусмотренные абзацами вторым и третьим части 2, распространяются на средства областного бюджета, за исключением безвозмездных поступлений от других бюджетов бюджетной системы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(часть 2.1 введена </w:t>
      </w:r>
      <w:hyperlink r:id="rId115"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3. Положения </w:t>
      </w:r>
      <w:hyperlink w:anchor="Par326" w:tooltip="2. Установить, что казначейскому сопровождению подлежат:" w:history="1">
        <w:r w:rsidRPr="00F63A00">
          <w:rPr>
            <w:rFonts w:ascii="Times New Roman" w:hAnsi="Times New Roman" w:cs="Times New Roman"/>
            <w:sz w:val="28"/>
            <w:szCs w:val="28"/>
          </w:rPr>
          <w:t>части 2</w:t>
        </w:r>
      </w:hyperlink>
      <w:r w:rsidRPr="00F63A00">
        <w:rPr>
          <w:rFonts w:ascii="Times New Roman" w:hAnsi="Times New Roman" w:cs="Times New Roman"/>
          <w:sz w:val="28"/>
          <w:szCs w:val="28"/>
        </w:rP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w:t>
      </w:r>
      <w:hyperlink r:id="rId116" w:history="1">
        <w:r w:rsidRPr="00F63A00">
          <w:rPr>
            <w:rFonts w:ascii="Times New Roman" w:hAnsi="Times New Roman" w:cs="Times New Roman"/>
            <w:sz w:val="28"/>
            <w:szCs w:val="28"/>
          </w:rPr>
          <w:t>статьей 242.27</w:t>
        </w:r>
      </w:hyperlink>
      <w:r w:rsidRPr="00F63A00">
        <w:rPr>
          <w:rFonts w:ascii="Times New Roman" w:hAnsi="Times New Roman" w:cs="Times New Roman"/>
          <w:sz w:val="28"/>
          <w:szCs w:val="28"/>
        </w:rPr>
        <w:t xml:space="preserve"> Бюджетного кодекса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4. Установить, что министерство управления финансами Самарской области осуществляет казначейское сопровождение средств, которые были определены </w:t>
      </w:r>
      <w:hyperlink r:id="rId117"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1 декабря 2021 года N 95-ГД "Об областном бюджете на 2022 год и на плановый период 2023 и 2024 годов", до полного исполнения государственных контрактов (контрактов, договоров) о поставке товаров, выполнении работ, оказании услуг.</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27</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8034"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2023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38466"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2023 - 2025 годы субвенций, формируемых за счет собственных доходов и источников финансирования дефицита областного </w:t>
      </w:r>
      <w:r w:rsidRPr="00F63A00">
        <w:rPr>
          <w:rFonts w:ascii="Times New Roman" w:hAnsi="Times New Roman" w:cs="Times New Roman"/>
          <w:sz w:val="28"/>
          <w:szCs w:val="28"/>
        </w:rPr>
        <w:lastRenderedPageBreak/>
        <w:t>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41061"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2023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41258" w:tooltip="РАСПРЕДЕЛЕНИЕ" w:history="1">
        <w:r w:rsidRPr="00F63A00">
          <w:rPr>
            <w:rFonts w:ascii="Times New Roman" w:hAnsi="Times New Roman" w:cs="Times New Roman"/>
            <w:sz w:val="28"/>
            <w:szCs w:val="28"/>
          </w:rPr>
          <w:t>распределение</w:t>
        </w:r>
      </w:hyperlink>
      <w:r w:rsidRPr="00F63A00">
        <w:rPr>
          <w:rFonts w:ascii="Times New Roman" w:hAnsi="Times New Roman" w:cs="Times New Roman"/>
          <w:sz w:val="28"/>
          <w:szCs w:val="28"/>
        </w:rPr>
        <w:t xml:space="preserve"> на 2023 - 2025 годы субвенций, формируемых за счет субвенций из федерального бюджета, по городским округам, поселениям и видам субвенций согласно приложению 12.3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28</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10" w:name="Par345"/>
      <w:bookmarkEnd w:id="10"/>
      <w:r w:rsidRPr="00F63A00">
        <w:rPr>
          <w:rFonts w:ascii="Times New Roman" w:hAnsi="Times New Roman" w:cs="Times New Roman"/>
          <w:sz w:val="28"/>
          <w:szCs w:val="28"/>
        </w:rPr>
        <w:t>1. Установить, что в 2023 - 2025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Самарской области сверх базовой программы ОМС, а также межбюджетные трансферты на дополнительное финансовое обеспечение медицинских организаций, в том числе в условиях чрезвычайной ситуации и (или) при возникновении угрозы распространения заболеваний, представляющих опасность для окружающих, в случаях предоставления бюджету субъекта Российской Федерации из федерального бюджета средств на указанные цели.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1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345" w:tooltip="1. Установить, что в 2023 - 2025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Самарской области сверх базовой программы ОМС, а также межбюджетные трансферты на дополнительное финансовое обеспечение медицинских организаций, в том числе в условиях чрезвычайной ситуации и (или) ..." w:history="1">
        <w:r w:rsidRPr="00F63A00">
          <w:rPr>
            <w:rFonts w:ascii="Times New Roman" w:hAnsi="Times New Roman" w:cs="Times New Roman"/>
            <w:sz w:val="28"/>
            <w:szCs w:val="28"/>
          </w:rPr>
          <w:t>абзаце первом</w:t>
        </w:r>
      </w:hyperlink>
      <w:r w:rsidRPr="00F63A00">
        <w:rPr>
          <w:rFonts w:ascii="Times New Roman" w:hAnsi="Times New Roman" w:cs="Times New Roman"/>
          <w:sz w:val="28"/>
          <w:szCs w:val="28"/>
        </w:rPr>
        <w:t xml:space="preserve"> настоящей части, осуществляется в порядке, определяемом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bookmarkStart w:id="11" w:name="Par348"/>
      <w:bookmarkEnd w:id="11"/>
      <w:r w:rsidRPr="00F63A00">
        <w:rPr>
          <w:rFonts w:ascii="Times New Roman" w:hAnsi="Times New Roman" w:cs="Times New Roman"/>
          <w:sz w:val="28"/>
          <w:szCs w:val="28"/>
        </w:rPr>
        <w:t xml:space="preserve">2. Установить, что в 2023 - 2025 годах из областного бюджета предоставляется </w:t>
      </w:r>
      <w:r w:rsidRPr="00F63A00">
        <w:rPr>
          <w:rFonts w:ascii="Times New Roman" w:hAnsi="Times New Roman" w:cs="Times New Roman"/>
          <w:sz w:val="28"/>
          <w:szCs w:val="28"/>
        </w:rPr>
        <w:lastRenderedPageBreak/>
        <w:t>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ежемесячной денежной выплаты на ребенка в возрасте от восьми до семнадцати лет, предоставляемой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Объем субвенции бюджету Фонда пенсионного и социального страхования Российской Федерации на цели, указанные в </w:t>
      </w:r>
      <w:hyperlink w:anchor="Par348" w:tooltip="2.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й денежной выплаты на ребенка в возрасте от восьми до семнадцати лет, предоставляемой нуждающимся в социальной п..." w:history="1">
        <w:r w:rsidRPr="00F63A00">
          <w:rPr>
            <w:rFonts w:ascii="Times New Roman" w:hAnsi="Times New Roman" w:cs="Times New Roman"/>
            <w:sz w:val="28"/>
            <w:szCs w:val="28"/>
          </w:rPr>
          <w:t>абзаце первом</w:t>
        </w:r>
      </w:hyperlink>
      <w:r w:rsidRPr="00F63A00">
        <w:rPr>
          <w:rFonts w:ascii="Times New Roman" w:hAnsi="Times New Roman" w:cs="Times New Roman"/>
          <w:sz w:val="28"/>
          <w:szCs w:val="28"/>
        </w:rPr>
        <w:t xml:space="preserve"> настоящей части, рассчитывается в соответствии с законодательством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Объем субвенции бюджету Фонда пенсионного и социального страхования Российской Федерации на цели, указанные в абзаце первом настоящей части, рассчитывается в соответствии с законодательством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(часть 3 введена </w:t>
      </w:r>
      <w:hyperlink r:id="rId119"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29</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Установить, что в 2023 году может осуществляться предоставление из областного бюджета бюджетных кредитов бюджетам городских округов (городских </w:t>
      </w:r>
      <w:r w:rsidRPr="00F63A00">
        <w:rPr>
          <w:rFonts w:ascii="Times New Roman" w:hAnsi="Times New Roman" w:cs="Times New Roman"/>
          <w:sz w:val="28"/>
          <w:szCs w:val="28"/>
        </w:rPr>
        <w:lastRenderedPageBreak/>
        <w:t>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Бюджетные кредиты предоставляются без обеспечения заемщиком исполнения своего обязательства по возврату бюджетного кредита: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30</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на 2023 год лимиты бюджетных ассигнований для предоставления бюджетных кредитов местным бюджетам на сроки, выходящие за пределы финансового года, в сумме 620 012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2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Установить на 2023 год лимиты бюджетных ассигнований для предоставления бюджетных кредитов местным бюджетам на сроки, не выходящие за пределы финансового года, в сумме 2 945 012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(в ред. </w:t>
      </w:r>
      <w:hyperlink r:id="rId121"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31</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Установить, что Правительство Самарской области вправе провести в 2023 году реструктуризацию денежных обязательств (задолженности по денежным обязательствам) муниципальных образований Самарской области перед Самарской областью по бюджетным кредитам, полученным в 2022 году из областного бюджета за счет средств бюджетного кредита, привлеченного из федерального бюджета,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 полученным муниципальными образованиями Самарской области от кредитных организаций, иностранных банков и международных финансовых организаций (далее - бюджетные кредиты, полученные из областного бюджета за счет средств бюджетного кредита, привлеченного из федерального бюджета).</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Реструктуризация проводится путем предоставления муниципальным образованиям Самарской области рассрочки по погашению задолженности по бюджетным кредитам, полученным из областного бюджета за счет средств бюджетного кредита, привлеченного из федерального бюджета, на следующих основных условиях:</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а) задолженность по основному долгу подлежит погашению в период с 2025 по 2028 год включительно ежегодно равными долями от суммы задолженности с возможностью ее досрочного погашения;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б) за пользование средствами областного бюджета взимается плата в размере 0,1 процента годовых;</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обеспечение муниципальными образованиями Самарской области исполнения своего обязательства по возврату бюджетного кредита, полученного из областного бюджета за счет средств бюджетного кредита, привлеченного из федерального бюджета, не предоставляется.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(п. "в" введен </w:t>
      </w:r>
      <w:hyperlink r:id="rId122"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Правила реструктуризации денежных обязательств (задолженности по денежным обязательствам) муниципальных образований Самарской области перед Самарской областью по бюджетным кредитам, полученным из областного бюджета за счет средств бюджетного кредита, привлеченного из федерального бюджета, устанавливаются Правительством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Реструктуризация проводится на основании решения Правительства Самарской области и оформляется дополнительным соглашением к действующему договору о предоставлении бюджету муниципального образования бюджетного кредита, полученного из областного бюджета за счет средств бюджетного кредита, привлеченного из федерального бюджета, заключаемым министерством управления финансами Самарской области с органом местного самоуправления соответствующего муниципального образования.</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32</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Установить, что в 2023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путем предоставления отсрочки и (или) рассрочки по исполнению обязательств по возврату основного долга и процентов на срок до трех лет со дня </w:t>
      </w:r>
      <w:r w:rsidRPr="00F63A00">
        <w:rPr>
          <w:rFonts w:ascii="Times New Roman" w:hAnsi="Times New Roman" w:cs="Times New Roman"/>
          <w:sz w:val="28"/>
          <w:szCs w:val="28"/>
        </w:rPr>
        <w:lastRenderedPageBreak/>
        <w:t>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33</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1. Установить верхний предел государственного внутреннего долга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2024 года - в сумме 91 674 182 тыс. рублей, в том числе верхний предел долга по государственным гарантиям в сумме 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23"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19.06.2023 </w:t>
      </w:r>
      <w:hyperlink r:id="rId124" w:history="1">
        <w:r w:rsidRPr="00F63A00">
          <w:rPr>
            <w:rFonts w:ascii="Times New Roman" w:hAnsi="Times New Roman" w:cs="Times New Roman"/>
            <w:sz w:val="28"/>
            <w:szCs w:val="28"/>
          </w:rPr>
          <w:t>N 42-ГД</w:t>
        </w:r>
      </w:hyperlink>
      <w:r w:rsidRPr="00F63A00">
        <w:rPr>
          <w:rFonts w:ascii="Times New Roman" w:hAnsi="Times New Roman" w:cs="Times New Roman"/>
          <w:sz w:val="28"/>
          <w:szCs w:val="28"/>
        </w:rPr>
        <w:t xml:space="preserve">, от 30.08.2023 </w:t>
      </w:r>
      <w:hyperlink r:id="rId125"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126"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2025 года - в сумме 110 363 935 тыс. рублей, в том числе верхний предел долга по государственным гарантиям в сумме 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27"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128" w:history="1">
        <w:r w:rsidRPr="00F63A00">
          <w:rPr>
            <w:rFonts w:ascii="Times New Roman" w:hAnsi="Times New Roman" w:cs="Times New Roman"/>
            <w:sz w:val="28"/>
            <w:szCs w:val="28"/>
          </w:rPr>
          <w:t xml:space="preserve">N </w:t>
        </w:r>
        <w:r w:rsidRPr="00F63A00">
          <w:rPr>
            <w:rFonts w:ascii="Times New Roman" w:hAnsi="Times New Roman" w:cs="Times New Roman"/>
            <w:sz w:val="28"/>
            <w:szCs w:val="28"/>
          </w:rPr>
          <w:lastRenderedPageBreak/>
          <w:t>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2026 года - в сумме 109 238 860 тыс. рублей, в том числе верхний предел долга по государственным гарантиям в сумме 0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29"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 xml:space="preserve">, от 30.08.2023 </w:t>
      </w:r>
      <w:hyperlink r:id="rId130"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2. Установить на период с 2023 по 2025 год значение долговой нагрузки по долговым обязательствам на областной бюджет:</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2024 года - в размере, не превышающем 35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2025 года - в размере, не превышающем 34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на 1 января 2026 года - в размере, не превышающем 34 процентов.</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3. Установить объемы расходов на обслуживание государственного долга Самарской области:</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2023 году - 4 497 440 тыс. рублей, в том числе расходы на обслуживание реструктурированной задолженности по бюджетным кредитам - 16 722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2024 году - 5 627 554 тыс. рублей, в том числе расходы на обслуживание реструктурированной задолженности по бюджетным кредитам - 16 109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в 2025 году - 7 650 703 тыс. рублей, в том числе расходы на обслуживание реструктурированной задолженности по бюджетным кредитам - 15 339 тыс. рублей.</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34</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42922" w:tooltip="ИСТОЧНИКИ" w:history="1">
        <w:r w:rsidRPr="00F63A00">
          <w:rPr>
            <w:rFonts w:ascii="Times New Roman" w:hAnsi="Times New Roman" w:cs="Times New Roman"/>
            <w:sz w:val="28"/>
            <w:szCs w:val="28"/>
          </w:rPr>
          <w:t>источники</w:t>
        </w:r>
      </w:hyperlink>
      <w:r w:rsidRPr="00F63A00">
        <w:rPr>
          <w:rFonts w:ascii="Times New Roman" w:hAnsi="Times New Roman" w:cs="Times New Roman"/>
          <w:sz w:val="28"/>
          <w:szCs w:val="28"/>
        </w:rPr>
        <w:t xml:space="preserve"> внутреннего финансирования дефицита областного бюджета на 2023 год согласно приложению 13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w:t>
      </w:r>
      <w:hyperlink w:anchor="Par43111" w:tooltip="ИСТОЧНИКИ" w:history="1">
        <w:r w:rsidRPr="00F63A00">
          <w:rPr>
            <w:rFonts w:ascii="Times New Roman" w:hAnsi="Times New Roman" w:cs="Times New Roman"/>
            <w:sz w:val="28"/>
            <w:szCs w:val="28"/>
          </w:rPr>
          <w:t>источники</w:t>
        </w:r>
      </w:hyperlink>
      <w:r w:rsidRPr="00F63A00">
        <w:rPr>
          <w:rFonts w:ascii="Times New Roman" w:hAnsi="Times New Roman" w:cs="Times New Roman"/>
          <w:sz w:val="28"/>
          <w:szCs w:val="28"/>
        </w:rPr>
        <w:t xml:space="preserve"> внутреннего финансирования дефицита областного </w:t>
      </w:r>
      <w:r w:rsidRPr="00F63A00">
        <w:rPr>
          <w:rFonts w:ascii="Times New Roman" w:hAnsi="Times New Roman" w:cs="Times New Roman"/>
          <w:sz w:val="28"/>
          <w:szCs w:val="28"/>
        </w:rPr>
        <w:lastRenderedPageBreak/>
        <w:t>бюджета на плановый период 2024 и 2025 годов согласно приложению 14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35</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программу государственных внутренних заимствований Самарской области на 2023 год и на плановый период 2024 и 2025 годов согласно </w:t>
      </w:r>
      <w:hyperlink w:anchor="Par43325" w:tooltip="Приложение 15" w:history="1">
        <w:r w:rsidRPr="00F63A00">
          <w:rPr>
            <w:rFonts w:ascii="Times New Roman" w:hAnsi="Times New Roman" w:cs="Times New Roman"/>
            <w:sz w:val="28"/>
            <w:szCs w:val="28"/>
          </w:rPr>
          <w:t>приложению 15</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36</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Утвердить программу государственных гарантий Самарской области на 2023 год и на плановый период 2024 и 2025 годов согласно </w:t>
      </w:r>
      <w:hyperlink w:anchor="Par43616" w:tooltip="Приложение 16" w:history="1">
        <w:r w:rsidRPr="00F63A00">
          <w:rPr>
            <w:rFonts w:ascii="Times New Roman" w:hAnsi="Times New Roman" w:cs="Times New Roman"/>
            <w:sz w:val="28"/>
            <w:szCs w:val="28"/>
          </w:rPr>
          <w:t>приложению 16</w:t>
        </w:r>
      </w:hyperlink>
      <w:r w:rsidRPr="00F63A00">
        <w:rPr>
          <w:rFonts w:ascii="Times New Roman" w:hAnsi="Times New Roman" w:cs="Times New Roman"/>
          <w:sz w:val="28"/>
          <w:szCs w:val="28"/>
        </w:rPr>
        <w:t xml:space="preserve"> к настоящему Закону.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p>
    <w:p w:rsidR="00340A68" w:rsidRPr="00F63A00" w:rsidRDefault="00340A68" w:rsidP="00A37AAD">
      <w:pPr>
        <w:pStyle w:val="ConsPlusTitle"/>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Статья 37</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1. Настоящий Закон вступает в силу с 1 января 2023 года и действует по 31 декабря 2025 года, за исключением положений </w:t>
      </w:r>
      <w:hyperlink w:anchor="Par259" w:tooltip="19)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 в объеме, не превышающем остатка не использованных на начало текущего финансового года указанных бюджетных асс..." w:history="1">
        <w:r w:rsidRPr="00F63A00">
          <w:rPr>
            <w:rFonts w:ascii="Times New Roman" w:hAnsi="Times New Roman" w:cs="Times New Roman"/>
            <w:sz w:val="28"/>
            <w:szCs w:val="28"/>
          </w:rPr>
          <w:t>пункта 19 части 2 статьи 18</w:t>
        </w:r>
      </w:hyperlink>
      <w:r w:rsidRPr="00F63A00">
        <w:rPr>
          <w:rFonts w:ascii="Times New Roman" w:hAnsi="Times New Roman" w:cs="Times New Roman"/>
          <w:sz w:val="28"/>
          <w:szCs w:val="28"/>
        </w:rPr>
        <w:t xml:space="preserve"> настоящего Закона, которые вступают в силу после внесения соответствующих </w:t>
      </w:r>
      <w:hyperlink r:id="rId131" w:history="1">
        <w:r w:rsidRPr="00F63A00">
          <w:rPr>
            <w:rFonts w:ascii="Times New Roman" w:hAnsi="Times New Roman" w:cs="Times New Roman"/>
            <w:sz w:val="28"/>
            <w:szCs w:val="28"/>
          </w:rPr>
          <w:t>изменений</w:t>
        </w:r>
      </w:hyperlink>
      <w:r w:rsidRPr="00F63A00">
        <w:rPr>
          <w:rFonts w:ascii="Times New Roman" w:hAnsi="Times New Roman" w:cs="Times New Roman"/>
          <w:sz w:val="28"/>
          <w:szCs w:val="28"/>
        </w:rPr>
        <w:t xml:space="preserve"> в </w:t>
      </w:r>
      <w:hyperlink r:id="rId132" w:history="1">
        <w:r w:rsidRPr="00F63A00">
          <w:rPr>
            <w:rFonts w:ascii="Times New Roman" w:hAnsi="Times New Roman" w:cs="Times New Roman"/>
            <w:sz w:val="28"/>
            <w:szCs w:val="28"/>
          </w:rPr>
          <w:t>Закон</w:t>
        </w:r>
      </w:hyperlink>
      <w:r w:rsidRPr="00F63A00">
        <w:rPr>
          <w:rFonts w:ascii="Times New Roman" w:hAnsi="Times New Roman" w:cs="Times New Roman"/>
          <w:sz w:val="28"/>
          <w:szCs w:val="28"/>
        </w:rPr>
        <w:t xml:space="preserve"> Самарской области "О бюджетном устройстве и бюджетном процессе в Самарской области", определяющих порядок использования остатков средств областного бюджета, образовавшихся в связи с неполным использованием бюджетных ассигнований в ходе исполнения областного бюджета в отчетном финансовом году.</w:t>
      </w:r>
    </w:p>
    <w:p w:rsidR="00340A68" w:rsidRPr="00F63A00" w:rsidRDefault="00340A68" w:rsidP="00A37AAD">
      <w:pPr>
        <w:pStyle w:val="ConsPlusNormal"/>
        <w:spacing w:line="360" w:lineRule="auto"/>
        <w:ind w:firstLine="709"/>
        <w:jc w:val="both"/>
        <w:rPr>
          <w:rFonts w:ascii="Times New Roman" w:hAnsi="Times New Roman" w:cs="Times New Roman"/>
          <w:sz w:val="28"/>
          <w:szCs w:val="28"/>
        </w:rPr>
      </w:pPr>
      <w:r w:rsidRPr="00F63A00">
        <w:rPr>
          <w:rFonts w:ascii="Times New Roman" w:hAnsi="Times New Roman" w:cs="Times New Roman"/>
          <w:sz w:val="28"/>
          <w:szCs w:val="28"/>
        </w:rPr>
        <w:t xml:space="preserve">2. Со дня вступления в силу настоящего Закона признать утратившим силу </w:t>
      </w:r>
      <w:hyperlink r:id="rId133" w:history="1">
        <w:r w:rsidRPr="00F63A00">
          <w:rPr>
            <w:rFonts w:ascii="Times New Roman" w:hAnsi="Times New Roman" w:cs="Times New Roman"/>
            <w:sz w:val="28"/>
            <w:szCs w:val="28"/>
          </w:rPr>
          <w:t>Закон</w:t>
        </w:r>
      </w:hyperlink>
      <w:r w:rsidRPr="00F63A00">
        <w:rPr>
          <w:rFonts w:ascii="Times New Roman" w:hAnsi="Times New Roman" w:cs="Times New Roman"/>
          <w:sz w:val="28"/>
          <w:szCs w:val="28"/>
        </w:rPr>
        <w:t xml:space="preserve"> Самарской области от 1 декабря 2021 года N 95-ГД "Об областном бюджете на 2022 год и на плановый период 2023 и 2024 годов".</w:t>
      </w:r>
    </w:p>
    <w:p w:rsidR="00340A68" w:rsidRPr="00F63A00" w:rsidRDefault="00340A68" w:rsidP="00A37AAD">
      <w:pPr>
        <w:pStyle w:val="ConsPlusNormal"/>
        <w:spacing w:line="360" w:lineRule="auto"/>
        <w:jc w:val="right"/>
        <w:rPr>
          <w:rFonts w:ascii="Times New Roman" w:hAnsi="Times New Roman" w:cs="Times New Roman"/>
          <w:sz w:val="28"/>
          <w:szCs w:val="28"/>
        </w:rPr>
      </w:pPr>
      <w:r w:rsidRPr="00F63A00">
        <w:rPr>
          <w:rFonts w:ascii="Times New Roman" w:hAnsi="Times New Roman" w:cs="Times New Roman"/>
          <w:sz w:val="28"/>
          <w:szCs w:val="28"/>
        </w:rPr>
        <w:t>Губернатор Самарской области</w:t>
      </w:r>
    </w:p>
    <w:p w:rsidR="00340A68" w:rsidRPr="00F63A00" w:rsidRDefault="00340A68" w:rsidP="00A37AAD">
      <w:pPr>
        <w:pStyle w:val="ConsPlusNormal"/>
        <w:spacing w:line="360" w:lineRule="auto"/>
        <w:jc w:val="right"/>
        <w:rPr>
          <w:rFonts w:ascii="Times New Roman" w:hAnsi="Times New Roman" w:cs="Times New Roman"/>
          <w:sz w:val="28"/>
          <w:szCs w:val="28"/>
        </w:rPr>
      </w:pPr>
      <w:r w:rsidRPr="00F63A00">
        <w:rPr>
          <w:rFonts w:ascii="Times New Roman" w:hAnsi="Times New Roman" w:cs="Times New Roman"/>
          <w:sz w:val="28"/>
          <w:szCs w:val="28"/>
        </w:rPr>
        <w:t>Д.И.АЗАРОВ</w:t>
      </w:r>
    </w:p>
    <w:p w:rsidR="00340A68" w:rsidRPr="00F63A00" w:rsidRDefault="00340A68" w:rsidP="00A37AAD">
      <w:pPr>
        <w:pStyle w:val="ConsPlusNormal"/>
        <w:spacing w:line="360" w:lineRule="auto"/>
        <w:rPr>
          <w:rFonts w:ascii="Times New Roman" w:hAnsi="Times New Roman" w:cs="Times New Roman"/>
          <w:sz w:val="28"/>
          <w:szCs w:val="28"/>
        </w:rPr>
      </w:pPr>
      <w:r w:rsidRPr="00F63A00">
        <w:rPr>
          <w:rFonts w:ascii="Times New Roman" w:hAnsi="Times New Roman" w:cs="Times New Roman"/>
          <w:sz w:val="28"/>
          <w:szCs w:val="28"/>
        </w:rPr>
        <w:t>30 ноября 2022 года</w:t>
      </w:r>
    </w:p>
    <w:p w:rsidR="00340A68" w:rsidRPr="00F63A00" w:rsidRDefault="00340A68" w:rsidP="00A37AAD">
      <w:pPr>
        <w:pStyle w:val="ConsPlusNormal"/>
        <w:spacing w:line="360" w:lineRule="auto"/>
        <w:rPr>
          <w:rFonts w:ascii="Times New Roman" w:hAnsi="Times New Roman" w:cs="Times New Roman"/>
          <w:sz w:val="28"/>
          <w:szCs w:val="28"/>
        </w:rPr>
      </w:pPr>
      <w:r w:rsidRPr="00F63A00">
        <w:rPr>
          <w:rFonts w:ascii="Times New Roman" w:hAnsi="Times New Roman" w:cs="Times New Roman"/>
          <w:sz w:val="28"/>
          <w:szCs w:val="28"/>
        </w:rPr>
        <w:t>N 118-ГД</w:t>
      </w:r>
    </w:p>
    <w:p w:rsidR="00340A68" w:rsidRPr="00F63A00" w:rsidRDefault="00340A68">
      <w:pPr>
        <w:pStyle w:val="ConsPlusNormal"/>
        <w:jc w:val="both"/>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2" w:name="Par440"/>
      <w:bookmarkEnd w:id="12"/>
      <w:r w:rsidRPr="00F63A00">
        <w:rPr>
          <w:rFonts w:ascii="Times New Roman" w:hAnsi="Times New Roman" w:cs="Times New Roman"/>
          <w:sz w:val="28"/>
          <w:szCs w:val="28"/>
        </w:rPr>
        <w:t>НОРМАТИВЫ</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РАСПРЕДЕЛЕНИЯ ДОХОДОВ МЕЖДУ ОБЛАСТНЫМ БЮДЖЕТОМ, БЮДЖЕТОМ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ТЕРРИТОРИАЛЬНОГО ФОНДА ОБЯЗАТЕЛЬНОГО МЕДИЦИНСКОГО</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СТРАХОВАНИЯ И МЕСТНЫМИ БЮДЖЕТАМИ НА 2023 ГОД</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И НА ПЛАНОВЫЙ ПЕРИОД 2024 И 2025 ГОДОВ</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3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118"/>
        <w:gridCol w:w="1304"/>
        <w:gridCol w:w="1361"/>
        <w:gridCol w:w="1361"/>
        <w:gridCol w:w="1814"/>
      </w:tblGrid>
      <w:tr w:rsidR="00340A68" w:rsidRPr="00F63A00">
        <w:tc>
          <w:tcPr>
            <w:tcW w:w="311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дохода</w:t>
            </w:r>
          </w:p>
        </w:tc>
        <w:tc>
          <w:tcPr>
            <w:tcW w:w="130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Областной бюджет, в процентах</w:t>
            </w:r>
          </w:p>
        </w:tc>
        <w:tc>
          <w:tcPr>
            <w:tcW w:w="136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Бюджеты городских округов (городских округов с внутригородским делением), в процентах</w:t>
            </w:r>
          </w:p>
        </w:tc>
        <w:tc>
          <w:tcPr>
            <w:tcW w:w="136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Бюджеты муниципальных районов, в процентах</w:t>
            </w:r>
          </w:p>
        </w:tc>
        <w:tc>
          <w:tcPr>
            <w:tcW w:w="181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Бюджет территориального фонда обязательного медицинского страхования, в процентах</w:t>
            </w:r>
          </w:p>
        </w:tc>
      </w:tr>
      <w:tr w:rsidR="00340A68" w:rsidRPr="00F63A00">
        <w:tc>
          <w:tcPr>
            <w:tcW w:w="3118" w:type="dxa"/>
            <w:tcBorders>
              <w:top w:val="single" w:sz="4" w:space="0" w:color="auto"/>
            </w:tcBorders>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В части погашения задолженности и перерасчетов по отмененным налогам, сборам и иным обязательным платежам:</w:t>
            </w:r>
          </w:p>
        </w:tc>
        <w:tc>
          <w:tcPr>
            <w:tcW w:w="1304"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36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36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814"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налог с продаж</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сбор на нужды образовательных учреждений, взимаемый с юридических лиц</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прочие налоги и сборы</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сборы за выдачу органами местного самоуправления городских округов лицензий на розничную продажу алкогольной продукции</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налог на рекламу, мобилизуемый на территориях городских округов и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налог на рекламу, мобилизуемый на территориях </w:t>
            </w:r>
            <w:r w:rsidRPr="00F63A00">
              <w:rPr>
                <w:rFonts w:ascii="Times New Roman" w:hAnsi="Times New Roman" w:cs="Times New Roman"/>
                <w:sz w:val="28"/>
                <w:szCs w:val="28"/>
              </w:rPr>
              <w:lastRenderedPageBreak/>
              <w:t>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курортный сбор, мобилизуемый на территориях городских округов и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курортный сбор, мобилизуемый на территориях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лицензионный сбор за право торговли спиртными напитками, </w:t>
            </w:r>
            <w:r w:rsidRPr="00F63A00">
              <w:rPr>
                <w:rFonts w:ascii="Times New Roman" w:hAnsi="Times New Roman" w:cs="Times New Roman"/>
                <w:sz w:val="28"/>
                <w:szCs w:val="28"/>
              </w:rPr>
              <w:lastRenderedPageBreak/>
              <w:t>мобилизуемый на территориях городских округов и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лицензионный сбор за право торговли спиртными напитками, мобилизуемый на территориях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местные налоги и сборы, мобилизуемые на территориях городских округов и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местные налоги и сборы, мобилизуемые на территориях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В части доходов от использования имущества, находящегося в государственной и муниципальной собственности</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от размещения временно свободных средств бюджетов субъектов Российской Федерации</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доходы от размещения временно </w:t>
            </w:r>
            <w:r w:rsidRPr="00F63A00">
              <w:rPr>
                <w:rFonts w:ascii="Times New Roman" w:hAnsi="Times New Roman" w:cs="Times New Roman"/>
                <w:sz w:val="28"/>
                <w:szCs w:val="28"/>
              </w:rPr>
              <w:lastRenderedPageBreak/>
              <w:t>свободных средств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прочие поступления от использования имущества, </w:t>
            </w:r>
            <w:r w:rsidRPr="00F63A00">
              <w:rPr>
                <w:rFonts w:ascii="Times New Roman" w:hAnsi="Times New Roman" w:cs="Times New Roman"/>
                <w:sz w:val="28"/>
                <w:szCs w:val="28"/>
              </w:rPr>
              <w:lastRenderedPageBreak/>
              <w:t>находящегося в оперативном управлении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В части доходов от оказания платных услуг (работ) и компенсации затрат государства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доходы от оказания платных услуг (работ) получателями средств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прочие доходы бюджетов территориальных фондов обязательного медицинского страхования от оказания платных услуг (работ)</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доходы от компенсации затрат бюджетов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доходы от компенсации затрат бюджетов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доходы от компенсации затрат бюджетов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В части доходов от продажи материальных </w:t>
            </w:r>
            <w:r w:rsidRPr="00F63A00">
              <w:rPr>
                <w:rFonts w:ascii="Times New Roman" w:hAnsi="Times New Roman" w:cs="Times New Roman"/>
                <w:sz w:val="28"/>
                <w:szCs w:val="28"/>
              </w:rPr>
              <w:lastRenderedPageBreak/>
              <w:t>и нематериальных активов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В части доходов от административных платежей и сборов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платежи, взимаемые органами местного самоуправления (организациями) городских округов (городских округов с внутригородским делением) за выполнение определенных функций</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В части доходов от штрафов, санкций, возмещения ущерба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иные штрафы, неустойки, пени, уплаченные в соответствии с законом </w:t>
            </w:r>
            <w:r w:rsidRPr="00F63A00">
              <w:rPr>
                <w:rFonts w:ascii="Times New Roman" w:hAnsi="Times New Roman" w:cs="Times New Roman"/>
                <w:sz w:val="28"/>
                <w:szCs w:val="28"/>
              </w:rPr>
              <w:lastRenderedPageBreak/>
              <w:t>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F63A00">
              <w:rPr>
                <w:rFonts w:ascii="Times New Roman" w:hAnsi="Times New Roman" w:cs="Times New Roman"/>
                <w:sz w:val="28"/>
                <w:szCs w:val="28"/>
              </w:rPr>
              <w:lastRenderedPageBreak/>
              <w:t>финансируемого за счет средств муниципального дорожного фонда)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платежи в целях возмещения убытков, причиненных уклонением от заключения с муниципальным органом городского округа (городского </w:t>
            </w:r>
            <w:r w:rsidRPr="00F63A00">
              <w:rPr>
                <w:rFonts w:ascii="Times New Roman" w:hAnsi="Times New Roman" w:cs="Times New Roman"/>
                <w:sz w:val="28"/>
                <w:szCs w:val="28"/>
              </w:rPr>
              <w:lastRenderedPageBreak/>
              <w:t>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sidRPr="00F63A00">
              <w:rPr>
                <w:rFonts w:ascii="Times New Roman" w:hAnsi="Times New Roman" w:cs="Times New Roman"/>
                <w:sz w:val="28"/>
                <w:szCs w:val="28"/>
              </w:rPr>
              <w:lastRenderedPageBreak/>
              <w:t>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платежи в целях возмещения ущерба при расторжении государственного </w:t>
            </w:r>
            <w:r w:rsidRPr="00F63A00">
              <w:rPr>
                <w:rFonts w:ascii="Times New Roman" w:hAnsi="Times New Roman" w:cs="Times New Roman"/>
                <w:sz w:val="28"/>
                <w:szCs w:val="28"/>
              </w:rPr>
              <w:lastRenderedPageBreak/>
              <w:t>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использования </w:t>
            </w:r>
            <w:r w:rsidRPr="00F63A00">
              <w:rPr>
                <w:rFonts w:ascii="Times New Roman" w:hAnsi="Times New Roman" w:cs="Times New Roman"/>
                <w:sz w:val="28"/>
                <w:szCs w:val="28"/>
              </w:rPr>
              <w:lastRenderedPageBreak/>
              <w:t>бюджетных средств (в части бюджетов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платежи по искам, предъявленным территориальным фондом обязательного медицинского страхования, к лицам, ответственным за причинение вреда здоровью </w:t>
            </w:r>
            <w:r w:rsidRPr="00F63A00">
              <w:rPr>
                <w:rFonts w:ascii="Times New Roman" w:hAnsi="Times New Roman" w:cs="Times New Roman"/>
                <w:sz w:val="28"/>
                <w:szCs w:val="28"/>
              </w:rPr>
              <w:lastRenderedPageBreak/>
              <w:t>застрахованного лица, в целях возмещения расходов на оказание медицинской помощи</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В части прочих неналоговых доходов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невыясненные поступления, зачисляемые в бюджеты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невыясненные поступления, зачисляемые в бюджеты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невыясненные поступления, зачисляемые в бюджеты территориальных фондов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прочие неналоговые доходы бюджетов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неналоговые доходы бюджетов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прочие неналоговые поступления в территориальные фонды обязательного медицинского страхования</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инициативные платежи, зачисляемые в бюджеты городских округов (городских округов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инициативные платежи, зачисляемые в бюджеты муниципальных районов</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 xml:space="preserve">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w:t>
            </w:r>
            <w:r w:rsidRPr="00F63A00">
              <w:rPr>
                <w:rFonts w:ascii="Times New Roman" w:hAnsi="Times New Roman" w:cs="Times New Roman"/>
                <w:sz w:val="28"/>
                <w:szCs w:val="28"/>
              </w:rPr>
              <w:lastRenderedPageBreak/>
              <w:t>городского округа (городского округа с внутригородским делением)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lastRenderedPageBreak/>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81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11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304"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361"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2</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lastRenderedPageBreak/>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3" w:name="Par810"/>
      <w:bookmarkEnd w:id="13"/>
      <w:r w:rsidRPr="00F63A00">
        <w:rPr>
          <w:rFonts w:ascii="Times New Roman" w:hAnsi="Times New Roman" w:cs="Times New Roman"/>
          <w:sz w:val="28"/>
          <w:szCs w:val="28"/>
        </w:rPr>
        <w:t>НОРМАТИВЫ</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ОТЧИСЛЕНИЙ ОТ АКЦИЗОВ НА НЕФТЕПРОДУКТЫ В БЮДЖЕТЫ</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2023 - 2025 ГОДЫ</w:t>
      </w:r>
    </w:p>
    <w:p w:rsidR="00340A68" w:rsidRPr="00F63A00" w:rsidRDefault="00340A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69"/>
        <w:gridCol w:w="3260"/>
      </w:tblGrid>
      <w:tr w:rsidR="00340A68" w:rsidRPr="00F63A00">
        <w:tc>
          <w:tcPr>
            <w:tcW w:w="56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Дифференцированный норматив, %</w:t>
            </w:r>
          </w:p>
        </w:tc>
      </w:tr>
      <w:tr w:rsidR="00340A68" w:rsidRPr="00F63A00">
        <w:tc>
          <w:tcPr>
            <w:tcW w:w="8929" w:type="dxa"/>
            <w:gridSpan w:val="2"/>
            <w:tcBorders>
              <w:top w:val="single" w:sz="4" w:space="0" w:color="auto"/>
            </w:tcBorders>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Городские округа</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Самара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0,562865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Жигулевск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0,127339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0,135417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Новокуйбышевск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0,132735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Октябрьск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0,076927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Отрадный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0,091982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Похвистнево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0,068066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Сызрань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0,197021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Тольятти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0,537137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Чапаевск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0,174971</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Алексеевский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Алексеевский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Авангард</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0,019269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Алексеевка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0,039321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Гавриловка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0,025748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Герасимовка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0,014606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Летниково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0,027896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Безенчукский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lastRenderedPageBreak/>
              <w:t>Городские поселения муниципального района Безенчукский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Безенчук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0,086303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Осинки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0,017604</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Безенчукский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Васильевка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0,005829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Екатериновка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0,024798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Звезда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0,012291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Купино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0,015122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Натальино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0,007794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Переволоки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0,005996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Песочное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0,014889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Преполовенка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Прибой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0,011142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Ольгино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0,050146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Богатовский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Богатовский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Арзамасцевка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0,044834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Богатое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0,042169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Виловатое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0,033908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Максимовка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0,042202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Печинено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0,038272</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Большеглушицкий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0,196338</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Большеглушицкий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Александровка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0,009893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Глушица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0,046199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Дергуновка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0,008527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Малая Глушица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0,008177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Мокша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0,005513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Новопавловка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0,011658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Фрунзенское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0,016821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Южное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0,006529</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Большечерниговский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0,041369</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Большечерниговский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Августовка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0,038821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Глушицкий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0,031260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Черниговка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0,061505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Восточный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0,031210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Краснооктябрьский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0,025165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Пензено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0,017470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Петровский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0,021384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Поляков</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0,019502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Украинка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0,019952</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Борский</w:t>
            </w:r>
          </w:p>
        </w:tc>
        <w:tc>
          <w:tcPr>
            <w:tcW w:w="3260"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Борский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Большое Алдаркино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0,005429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Борское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0,024232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Гвардейцы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0,015938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Долматовка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0,005446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Заплавное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0,009593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Коноваловка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0,006379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Новый Кутулук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0,022383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Новоборское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0,011192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Петровка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0,010809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Подгорное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0,016321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Подсолнечное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0,010509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Таволжанка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0,007594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Усманка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0,004497</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Волжский</w:t>
            </w:r>
          </w:p>
        </w:tc>
        <w:tc>
          <w:tcPr>
            <w:tcW w:w="3260"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Городские поселения муниципального района Волжский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Петра Дубрава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0,020751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Смышляевка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0,054027</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Волжский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Верхняя Подстепновка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0,056841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Воскресенка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0,056925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Дубовый Умет</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0,044800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Курумоч</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0,047149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Лопатино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0,076827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Подъем-Михайловка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0,045716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Просвет</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0,050613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Рождествено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0,049580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Спиридоновка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0,020851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Сухая Вязовка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0,036390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Черновский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0,031477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Черноречье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0,053444</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Елховский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0,004264</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Елховский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Березовка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0,008644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Елховка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0,017853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Красные Дома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0,010459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Красное Поселение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0,031044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Никитинка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0,022617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Сухие Аврали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0,014190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Теплый Стан</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0,009826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Исаклинский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Исаклинский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Два Ключа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0,018270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Исаклы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0,036223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Мордово-Ишуткино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0,024282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Ключи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0,016055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Большое Микушкино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0,012607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Новое Ганькино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0,012624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Новое Якушкино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0,016521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Старое Вечканово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0,014356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Камышлинский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Камышлинский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Байтуган</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0,018486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Балыкла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0,023316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Ермаково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0,030561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Камышла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0,045483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Новое Усманово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0,020668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Старое Усманово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0,016538</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Кинельский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Кинельский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Алакаевка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0,007445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Бобровка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0,016221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Богдановка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0,018886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Георгиевка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0,038755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Домашка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0,028596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Кинельский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0,022034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Комсомольский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0,040703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Красносамарское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0,018703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Малая Малышевка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0,027913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Новый Сарбай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0,019719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Сколково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0,009626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Чубовка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0,024982</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Кинель-Черкасский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Кинель-Черкасский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Александровка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0,008061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Березняки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0,018819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Ерзовка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0,013124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Кабановка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0,018486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Кинель-Черкассы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0,170824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Красная Горка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0,011425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Кротовка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0,043102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Муханово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0,010675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Новые Ключи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0,007211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Подгорный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0,007844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Садгород</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0,028646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Тимашево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0,026414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Черновка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0,014006</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Клявлинский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0,133618</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Клявлинский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Борискино-Игар</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0,008377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Станция Клявлино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0,036573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Старый Маклауш</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0,009943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Старое Семенкино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0,005446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Назаровка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0,010159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Черный Ключ</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0,011009</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Кошкинский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Кошкинский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Константиновка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0,016288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Романовка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0,025281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Русская Васильевка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0,020751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Большое Ермаково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0,024915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Новая Кармала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0,015822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Кошки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0,035191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Надеждино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0,017720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Нижняя Быковка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0,018570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Орловка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0,021451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Старое Максимкино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0,017870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Степная Шентала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0,019902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Четыровка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0,012974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Шпановка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0,022300</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Красноармейский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Красноармейский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Алексеевский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0,025848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Андросовка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0,024365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Волчанка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0,046899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Гражданский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0,023366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Кировский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0,024315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Колывань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0,060039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Красноармейское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0,095296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Криволучье-Ивановка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0,024682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Куйбышевский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0,022517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Ленинский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0,046099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Павловка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0,023982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Чапаевский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0,028546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Красноярский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Городские поселения муниципального района Красноярский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Волжский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0,018503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Мирный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0,016821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Новосемейкино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0,041153</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Красноярский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Каменка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0,016288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Раковка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0,033392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Коммунарский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0,017454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Красный Яр</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0,083705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Новый Буян</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0,042119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Светлое Поле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0,049530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Старая Бинарадка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0,014140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Хилково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0,023283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Хорошенькое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0,031360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Шилан</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0,013906</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Нефтегорский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Городские поселения муниципального района Нефтегорский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Нефтегорск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0,029828</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Нефтегорский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Бариновка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0,014056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Богдановка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0,010492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Дмитриевка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0,011891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Зуевка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0,018353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Кулешовка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0,010392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Покровка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0,012324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Семеновка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0,013707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Утевка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0,038388</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Пестравский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Пестравский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Высокое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0,026714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Красная Поляна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0,022367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Майское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0,047149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Марьевка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0,036140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Михайло-Овсянка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0,013124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Мосты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0,030761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Падовка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0,074328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Пестравка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0,057691</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Похвистневский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Похвистневский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Аверкино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0,039488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Алькино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0,027363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Большой Толкай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0,052045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Малое Ибряйкино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0,025331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Красные Ключи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0,038921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Кротково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0,036723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Малый Толкай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0,033825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Мочалеевка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0,036773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Новое Мансуркино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0,042785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Подбельск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0,066218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Рысайкино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0,035607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Савруха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0,031943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Старый Аманак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0,044817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Староганькино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0,031760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Старопохвистнево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0,030944</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Приволжский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Приволжский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Давыдовка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0,025348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Заволжье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0,020485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Ильмень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0,037173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Обшаровка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0,052644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Приволжье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0,055659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Новоспасский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0,040354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Спасское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0,033442</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Сергиевский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0,049630</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Городские поселения муниципального района Сергиевский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Суходол</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0,046399</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Сергиевский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Антоновка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0,002548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Верхняя Орлянка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0,005096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Воротнее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0,007644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Елшанка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0,012141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Захаркино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0,007994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Калиновка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0,008377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Кандабулак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0,010209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Кармало-Аделяково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0,005313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Красносельское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0,004563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Кутузовский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0,009360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Липовка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0,004164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Светлодольск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0,012058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Сергиевск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0,038871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Серноводск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0,011175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Сургут</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0,024149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Черновка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0,010109</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Ставропольский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Ставропольский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Александровка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0,008960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Бахилово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0,004280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Большая Рязань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0,009210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Васильевка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0,020618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Верхние Белозерки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0,011741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Верхнее Санчелеево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0,013440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Выселки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0,017920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Жигули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0,019402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Кирилловка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0,004313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Луначарский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0,011408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Мусорка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0,026047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Нижнее Санчелеево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0,011941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Новая Бинарадка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0,006628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Пискалы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0,009476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Осиновка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0,004347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Подстепки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0,061238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Приморский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0,016138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Тимофеевка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0,033126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Севрюкаево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0,005679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Сосновый Солонец</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Ташелка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0,018586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Узюково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0,021651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Хрящевка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0,019369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Ягодное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0,075944</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Сызранский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Городские поселения муниципального района Сызранский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Балашейка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0,006445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Междуреченск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0,013690</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Сызранский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Варламово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0,019652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Волжское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0,010792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Жемковка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0,010226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Заборовка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Ивашевка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0,010659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Новая Рачейка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0,012691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Новозаборовский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0,032926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Печерское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0,009926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Рамено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0,012757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Старая Рачейка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0,013340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Троицкое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0,016105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Усинское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0,017337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Чекалино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0,009560</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Хворостянский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Хворостянский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Абашево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0,030261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Владимировка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0,035840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Липовка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0,023333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Масленниково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0,047881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Новокуровка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0,042285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Новотулка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0,040787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Прогресс</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0,054909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Романовка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0,028429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Студенцы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0,029745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Хворостянка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0,154020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Соловьево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0,025431</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Челно-Вершинский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Челно-Вершинский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Девлезеркино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0,016271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Красный Строитель</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0,020901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Каменный Брод</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0,008394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Краснояриха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0,015872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Новое Аделяково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0,008327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Озерки</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0,016321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Сиделькино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0,013590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Токмакла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0,008360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Челно-Вершины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0,038472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Чувашское Урметьево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0,006745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Старое Эштебенькино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0,014090</w:t>
            </w:r>
          </w:p>
        </w:tc>
      </w:tr>
      <w:tr w:rsidR="00340A68" w:rsidRPr="00F63A00">
        <w:tc>
          <w:tcPr>
            <w:tcW w:w="5669" w:type="dxa"/>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Шенталинский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0,056625</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Шенталинский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Артюшкино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0,004763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lastRenderedPageBreak/>
              <w:t>Денискино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0,006678</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Каменка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0,006029</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Канаш</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0,004447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Салейкино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0,020785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Васильевка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0,040487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Старая Шентала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0,018137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Туарма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0,012957</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Четырла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0,004730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Станция Шентала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0,022250</w:t>
            </w:r>
          </w:p>
        </w:tc>
      </w:tr>
      <w:tr w:rsidR="00340A68" w:rsidRPr="00F63A00">
        <w:tc>
          <w:tcPr>
            <w:tcW w:w="8929"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Муниципальный район Шигонский</w:t>
            </w:r>
          </w:p>
        </w:tc>
      </w:tr>
      <w:tr w:rsidR="00340A68" w:rsidRPr="00F63A00">
        <w:tc>
          <w:tcPr>
            <w:tcW w:w="8929" w:type="dxa"/>
            <w:gridSpan w:val="2"/>
          </w:tcPr>
          <w:p w:rsidR="00340A68" w:rsidRPr="00F63A00" w:rsidRDefault="00340A68">
            <w:pPr>
              <w:pStyle w:val="ConsPlusNormal"/>
              <w:jc w:val="center"/>
              <w:outlineLvl w:val="2"/>
              <w:rPr>
                <w:rFonts w:ascii="Times New Roman" w:hAnsi="Times New Roman" w:cs="Times New Roman"/>
                <w:sz w:val="28"/>
                <w:szCs w:val="28"/>
              </w:rPr>
            </w:pPr>
            <w:r w:rsidRPr="00F63A00">
              <w:rPr>
                <w:rFonts w:ascii="Times New Roman" w:hAnsi="Times New Roman" w:cs="Times New Roman"/>
                <w:sz w:val="28"/>
                <w:szCs w:val="28"/>
              </w:rPr>
              <w:t>Сельские поселения муниципального района Шигонский</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Бичевная</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0,019036</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Волжский Утес</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0,036790</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Малячкино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0,041952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Муранка</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0,046482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Новодевичье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0,041653</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Береговой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0,025881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Пионерский</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0,024432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Подвалье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0,034291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Суринск</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0,026114</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Тайдаково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0,020302</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Усолье</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0,029945</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Шигоны</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0,038621</w:t>
            </w:r>
          </w:p>
        </w:tc>
      </w:tr>
      <w:tr w:rsidR="00340A68" w:rsidRPr="00F63A00">
        <w:tc>
          <w:tcPr>
            <w:tcW w:w="56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326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10,000000</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F5496E" w:rsidRPr="00F63A00" w:rsidRDefault="00F5496E">
      <w:pPr>
        <w:pStyle w:val="ConsPlusNormal"/>
        <w:jc w:val="right"/>
        <w:outlineLvl w:val="0"/>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lastRenderedPageBreak/>
        <w:t>Приложение 3</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"Об областном бюджете</w:t>
      </w: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на 2023 год и на плановый</w:t>
      </w:r>
    </w:p>
    <w:p w:rsidR="00340A68" w:rsidRPr="00F63A00" w:rsidRDefault="00340A68">
      <w:pPr>
        <w:pStyle w:val="ConsPlusNormal"/>
        <w:jc w:val="right"/>
        <w:rPr>
          <w:rFonts w:ascii="Times New Roman" w:hAnsi="Times New Roman" w:cs="Times New Roman"/>
          <w:sz w:val="28"/>
        </w:rPr>
      </w:pPr>
      <w:r w:rsidRPr="00F63A00">
        <w:rPr>
          <w:rFonts w:ascii="Times New Roman" w:hAnsi="Times New Roman" w:cs="Times New Roman"/>
          <w:sz w:val="28"/>
        </w:rPr>
        <w:t>период 2024 и 2025 годов"</w:t>
      </w:r>
    </w:p>
    <w:p w:rsidR="00340A68" w:rsidRPr="00F63A00" w:rsidRDefault="00340A68">
      <w:pPr>
        <w:pStyle w:val="ConsPlusNormal"/>
        <w:jc w:val="both"/>
        <w:rPr>
          <w:rFonts w:ascii="Times New Roman" w:hAnsi="Times New Roman" w:cs="Times New Roman"/>
          <w:sz w:val="28"/>
        </w:rPr>
      </w:pPr>
    </w:p>
    <w:p w:rsidR="00340A68" w:rsidRPr="00F63A00" w:rsidRDefault="00340A68">
      <w:pPr>
        <w:pStyle w:val="ConsPlusTitle"/>
        <w:jc w:val="center"/>
        <w:rPr>
          <w:rFonts w:ascii="Times New Roman" w:hAnsi="Times New Roman" w:cs="Times New Roman"/>
          <w:sz w:val="28"/>
        </w:rPr>
      </w:pPr>
      <w:bookmarkStart w:id="14" w:name="Par1510"/>
      <w:bookmarkEnd w:id="14"/>
      <w:r w:rsidRPr="00F63A00">
        <w:rPr>
          <w:rFonts w:ascii="Times New Roman" w:hAnsi="Times New Roman" w:cs="Times New Roman"/>
          <w:sz w:val="28"/>
        </w:rPr>
        <w:t>ВЕДОМСТВЕННАЯ СТРУКТУРА</w:t>
      </w:r>
    </w:p>
    <w:p w:rsidR="00340A68" w:rsidRPr="00F63A00" w:rsidRDefault="00340A68">
      <w:pPr>
        <w:pStyle w:val="ConsPlusTitle"/>
        <w:jc w:val="center"/>
        <w:rPr>
          <w:rFonts w:ascii="Times New Roman" w:hAnsi="Times New Roman" w:cs="Times New Roman"/>
          <w:sz w:val="28"/>
        </w:rPr>
      </w:pPr>
      <w:r w:rsidRPr="00F63A00">
        <w:rPr>
          <w:rFonts w:ascii="Times New Roman" w:hAnsi="Times New Roman" w:cs="Times New Roman"/>
          <w:sz w:val="28"/>
        </w:rPr>
        <w:t>РАСХОДОВ ОБЛАСТНОГО БЮДЖЕТА НА 2023 ГОД</w:t>
      </w:r>
    </w:p>
    <w:p w:rsidR="00340A68" w:rsidRPr="00F63A00" w:rsidRDefault="00340A68">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sz w:val="24"/>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sz w:val="24"/>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pPr>
            <w:r w:rsidRPr="00F63A00">
              <w:t>Список изменяющих документов</w:t>
            </w:r>
          </w:p>
          <w:p w:rsidR="00340A68" w:rsidRPr="00F63A00" w:rsidRDefault="00340A68">
            <w:pPr>
              <w:pStyle w:val="ConsPlusNormal"/>
              <w:jc w:val="center"/>
            </w:pPr>
            <w:r w:rsidRPr="00F63A00">
              <w:t xml:space="preserve">(в ред. </w:t>
            </w:r>
            <w:hyperlink r:id="rId135" w:history="1">
              <w:r w:rsidRPr="00F63A00">
                <w:t>Закона</w:t>
              </w:r>
            </w:hyperlink>
            <w:r w:rsidRPr="00F63A00">
              <w:t xml:space="preserve"> Самарской области от 20.11.2023 N 94-ГД)</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pPr>
          </w:p>
        </w:tc>
      </w:tr>
    </w:tbl>
    <w:p w:rsidR="00340A68" w:rsidRPr="00F63A00" w:rsidRDefault="00340A68">
      <w:pPr>
        <w:pStyle w:val="ConsPlusNormal"/>
        <w:jc w:val="both"/>
      </w:pPr>
    </w:p>
    <w:p w:rsidR="00340A68" w:rsidRPr="00F63A00" w:rsidRDefault="00340A68">
      <w:pPr>
        <w:pStyle w:val="ConsPlusNormal"/>
        <w:sectPr w:rsidR="00340A68" w:rsidRPr="00F63A00" w:rsidSect="00F404DC">
          <w:headerReference w:type="default" r:id="rId136"/>
          <w:footerReference w:type="default" r:id="rId137"/>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077"/>
        <w:gridCol w:w="3288"/>
        <w:gridCol w:w="680"/>
        <w:gridCol w:w="709"/>
        <w:gridCol w:w="1814"/>
        <w:gridCol w:w="851"/>
        <w:gridCol w:w="1644"/>
        <w:gridCol w:w="1474"/>
      </w:tblGrid>
      <w:tr w:rsidR="00340A68" w:rsidRPr="00F63A00">
        <w:tc>
          <w:tcPr>
            <w:tcW w:w="1077"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Код главного распорядителя бюджетных средств</w:t>
            </w:r>
          </w:p>
        </w:tc>
        <w:tc>
          <w:tcPr>
            <w:tcW w:w="3288"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ПР</w:t>
            </w:r>
          </w:p>
        </w:tc>
        <w:tc>
          <w:tcPr>
            <w:tcW w:w="1814"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ЦСР</w:t>
            </w:r>
          </w:p>
        </w:tc>
        <w:tc>
          <w:tcPr>
            <w:tcW w:w="85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ВР</w:t>
            </w:r>
          </w:p>
        </w:tc>
        <w:tc>
          <w:tcPr>
            <w:tcW w:w="3118" w:type="dxa"/>
            <w:gridSpan w:val="2"/>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1077"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3288"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Всего</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r>
      <w:tr w:rsidR="00340A68" w:rsidRPr="00F63A00">
        <w:tc>
          <w:tcPr>
            <w:tcW w:w="107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Самарская Губернская Дума</w:t>
            </w:r>
          </w:p>
        </w:tc>
        <w:tc>
          <w:tcPr>
            <w:tcW w:w="680"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709"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814"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85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64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513 336</w:t>
            </w:r>
          </w:p>
        </w:tc>
        <w:tc>
          <w:tcPr>
            <w:tcW w:w="1474"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508 788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508 788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w:t>
            </w:r>
            <w:r w:rsidRPr="00F63A00">
              <w:rPr>
                <w:rFonts w:ascii="Times New Roman" w:hAnsi="Times New Roman" w:cs="Times New Roman"/>
                <w:sz w:val="28"/>
                <w:szCs w:val="28"/>
              </w:rPr>
              <w:lastRenderedPageBreak/>
              <w:t>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508 788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382 075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118 324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8 388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Другие </w:t>
            </w:r>
            <w:r w:rsidRPr="00F63A00">
              <w:rPr>
                <w:rFonts w:ascii="Times New Roman" w:hAnsi="Times New Roman" w:cs="Times New Roman"/>
                <w:sz w:val="28"/>
                <w:szCs w:val="28"/>
              </w:rPr>
              <w:lastRenderedPageBreak/>
              <w:t>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(представительство Самарской области) по взаимодействию с федеральными органами государственной власти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63A00">
              <w:rPr>
                <w:rFonts w:ascii="Times New Roman" w:hAnsi="Times New Roman" w:cs="Times New Roman"/>
                <w:sz w:val="28"/>
                <w:szCs w:val="28"/>
              </w:rPr>
              <w:lastRenderedPageBreak/>
              <w:t>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69 163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30 879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экономического развития и инвестиций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4 830 863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165 169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4 733 959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165 169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4 184 847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благоприятных условий для инвестиционной деятельности в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3 651 821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государственной (муниципальной) </w:t>
            </w:r>
            <w:r w:rsidRPr="00F63A00">
              <w:rPr>
                <w:rFonts w:ascii="Times New Roman" w:hAnsi="Times New Roman" w:cs="Times New Roman"/>
                <w:sz w:val="28"/>
                <w:szCs w:val="28"/>
              </w:rPr>
              <w:lastRenderedPageBreak/>
              <w:t>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1 547 765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80 127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2 023 930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субсидирования создания рабочих мест в монопрофильных городских округах Самарской области на 2014 - 2024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10 570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10 570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инновационной деятельности в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94 923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94 923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427 533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w:t>
            </w:r>
            <w:r w:rsidRPr="00F63A00">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204 518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219 005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388 989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165 169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государственной </w:t>
            </w:r>
            <w:r w:rsidRPr="00F63A00">
              <w:rPr>
                <w:rFonts w:ascii="Times New Roman" w:hAnsi="Times New Roman" w:cs="Times New Roman"/>
                <w:sz w:val="28"/>
                <w:szCs w:val="28"/>
              </w:rPr>
              <w:lastRenderedPageBreak/>
              <w:t>(муниципальной)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284 905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114 896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58 536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50 273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"Поддержка социально ориентированных некоммерческих организаций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81 580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имущественных отношений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376 623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353 359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336 405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157 660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15 217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Межбюджетные </w:t>
            </w:r>
            <w:r w:rsidRPr="00F63A00">
              <w:rPr>
                <w:rFonts w:ascii="Times New Roman" w:hAnsi="Times New Roman" w:cs="Times New Roman"/>
                <w:sz w:val="28"/>
                <w:szCs w:val="28"/>
              </w:rPr>
              <w:lastRenderedPageBreak/>
              <w:t>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127 181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национальной </w:t>
            </w:r>
            <w:r w:rsidRPr="00F63A00">
              <w:rPr>
                <w:rFonts w:ascii="Times New Roman" w:hAnsi="Times New Roman" w:cs="Times New Roman"/>
                <w:sz w:val="28"/>
                <w:szCs w:val="28"/>
              </w:rPr>
              <w:lastRenderedPageBreak/>
              <w:t>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транспорта и автомобильных дорог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51 999 078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19 484 602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Международные отношения и международное сотрудничество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бюджетные </w:t>
            </w:r>
            <w:r w:rsidRPr="00F63A00">
              <w:rPr>
                <w:rFonts w:ascii="Times New Roman" w:hAnsi="Times New Roman" w:cs="Times New Roman"/>
                <w:sz w:val="28"/>
                <w:szCs w:val="28"/>
              </w:rPr>
              <w:lastRenderedPageBreak/>
              <w:t>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и вневойсковая подготовка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2 033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Транспорт</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4 388 229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4 388 229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4 388 229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322 728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государственной </w:t>
            </w:r>
            <w:r w:rsidRPr="00F63A00">
              <w:rPr>
                <w:rFonts w:ascii="Times New Roman" w:hAnsi="Times New Roman" w:cs="Times New Roman"/>
                <w:sz w:val="28"/>
                <w:szCs w:val="28"/>
              </w:rPr>
              <w:lastRenderedPageBreak/>
              <w:t>(муниципальной)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2 615 607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1 295 084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44 723 171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19 483 967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44 091 785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19 063 018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местного значения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6 896 520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6 896 520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"Модернизация и </w:t>
            </w:r>
            <w:r w:rsidRPr="00F63A00">
              <w:rPr>
                <w:rFonts w:ascii="Times New Roman" w:hAnsi="Times New Roman" w:cs="Times New Roman"/>
                <w:sz w:val="28"/>
                <w:szCs w:val="28"/>
              </w:rPr>
              <w:lastRenderedPageBreak/>
              <w:t>развитие автомобильных дорог общего пользования регионального или межмуниципального значения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37 195 265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19 063 018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16 290 678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4 145 017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19 434 609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14 918 001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бюджетные </w:t>
            </w:r>
            <w:r w:rsidRPr="00F63A00">
              <w:rPr>
                <w:rFonts w:ascii="Times New Roman" w:hAnsi="Times New Roman" w:cs="Times New Roman"/>
                <w:sz w:val="28"/>
                <w:szCs w:val="28"/>
              </w:rPr>
              <w:lastRenderedPageBreak/>
              <w:t>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1 395 468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489 476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420 950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489 476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420 950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141 910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141 910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139 466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1 026 268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1 026 268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1 026 268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1 026 268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1 846 861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1 846 861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1 711 499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133 755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133 755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сельского хозяйства и продовольствия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5 693 167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2 180 642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Сельское хозяйство и рыболовство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4 539 750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1 479 487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4 479 890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1 478 017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отдельных отраслей сельского хозяйства, агропродовольственного рынка и кооперации" на 2019 - 2030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3 302 574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1 068 697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336 908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2 965 666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1 068 697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215 354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182 580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3 268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2 092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212 086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180 489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rsidRPr="00F63A00">
              <w:rPr>
                <w:rFonts w:ascii="Times New Roman" w:hAnsi="Times New Roman" w:cs="Times New Roman"/>
                <w:sz w:val="28"/>
                <w:szCs w:val="28"/>
              </w:rPr>
              <w:lastRenderedPageBreak/>
              <w:t>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570 118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234 829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82 678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122 014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130 496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малых форм хозяйствования в агропромышленном комплексе" на 2020 - 2030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391 843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226 740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5 814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386 029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221 740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"Комплексное развитие сельских </w:t>
            </w:r>
            <w:r w:rsidRPr="00F63A00">
              <w:rPr>
                <w:rFonts w:ascii="Times New Roman" w:hAnsi="Times New Roman" w:cs="Times New Roman"/>
                <w:sz w:val="28"/>
                <w:szCs w:val="28"/>
              </w:rPr>
              <w:lastRenderedPageBreak/>
              <w:t>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59 503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57 134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информационно-телекоммуникационной </w:t>
            </w:r>
            <w:r w:rsidRPr="00F63A00">
              <w:rPr>
                <w:rFonts w:ascii="Times New Roman" w:hAnsi="Times New Roman" w:cs="Times New Roman"/>
                <w:sz w:val="28"/>
                <w:szCs w:val="28"/>
              </w:rPr>
              <w:lastRenderedPageBreak/>
              <w:t>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37 161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37 161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37 161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11 717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"Комплексное </w:t>
            </w:r>
            <w:r w:rsidRPr="00F63A00">
              <w:rPr>
                <w:rFonts w:ascii="Times New Roman" w:hAnsi="Times New Roman" w:cs="Times New Roman"/>
                <w:sz w:val="28"/>
                <w:szCs w:val="28"/>
              </w:rPr>
              <w:lastRenderedPageBreak/>
              <w:t>развитие сельских 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w:t>
            </w:r>
            <w:r w:rsidRPr="00F63A00">
              <w:rPr>
                <w:rFonts w:ascii="Times New Roman" w:hAnsi="Times New Roman" w:cs="Times New Roman"/>
                <w:sz w:val="28"/>
                <w:szCs w:val="28"/>
              </w:rPr>
              <w:lastRenderedPageBreak/>
              <w:t>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146 898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w:t>
            </w:r>
            <w:r w:rsidRPr="00F63A00">
              <w:rPr>
                <w:rFonts w:ascii="Times New Roman" w:hAnsi="Times New Roman" w:cs="Times New Roman"/>
                <w:sz w:val="28"/>
                <w:szCs w:val="28"/>
              </w:rPr>
              <w:lastRenderedPageBreak/>
              <w:t>министерству сельского хозяйства и продовольствия Самарской области, на 2019 - 2030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79 398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79 398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Прочие межбюджетные трансферты общего характера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912 731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660 110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912 731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660 110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912 731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660 110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здравоохранения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40 100 220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3 622 246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профессиональное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611 289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603 038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70 090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70 090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532 948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532 948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"Кадровое обеспечение системы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Стационарная медицинская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5 471 122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444 810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5 423 004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396 692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rsidRPr="00F63A00">
              <w:rPr>
                <w:rFonts w:ascii="Times New Roman" w:hAnsi="Times New Roman" w:cs="Times New Roman"/>
                <w:sz w:val="28"/>
                <w:szCs w:val="28"/>
              </w:rPr>
              <w:lastRenderedPageBreak/>
              <w:t>специализированной, медицинской помощи, медицинской эвакуации"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1 376 483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396 692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315 438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262 079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1 061 045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134 613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w:t>
            </w:r>
            <w:r w:rsidRPr="00F63A00">
              <w:rPr>
                <w:rFonts w:ascii="Times New Roman" w:hAnsi="Times New Roman" w:cs="Times New Roman"/>
                <w:sz w:val="28"/>
                <w:szCs w:val="28"/>
              </w:rP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4 039 940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4 037 569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здравоохранения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Амбулаторная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5 726 951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1 348 277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5 726 590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1 348 277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w:t>
            </w:r>
            <w:r w:rsidRPr="00F63A00">
              <w:rPr>
                <w:rFonts w:ascii="Times New Roman" w:hAnsi="Times New Roman" w:cs="Times New Roman"/>
                <w:sz w:val="28"/>
                <w:szCs w:val="28"/>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396 051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233 963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370 712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233 963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25 339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"Охрана здоровья матери и ребенка"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лекарственного обеспечения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2 907 544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1 113 795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2 907 544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1 113 795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237 405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194 905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2 149 571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2 149 571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"Оказание </w:t>
            </w:r>
            <w:r w:rsidRPr="00F63A00">
              <w:rPr>
                <w:rFonts w:ascii="Times New Roman" w:hAnsi="Times New Roman" w:cs="Times New Roman"/>
                <w:sz w:val="28"/>
                <w:szCs w:val="28"/>
              </w:rPr>
              <w:lastRenderedPageBreak/>
              <w:t>содействия добровольному переселению в Самарскую область соотечественников, проживающих за рубежом" на 2014 - 2023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Медицинская помощь в дневных стационарах всех типов</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w:t>
            </w:r>
            <w:r w:rsidRPr="00F63A00">
              <w:rPr>
                <w:rFonts w:ascii="Times New Roman" w:hAnsi="Times New Roman" w:cs="Times New Roman"/>
                <w:sz w:val="28"/>
                <w:szCs w:val="28"/>
              </w:rP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Скорая медицинская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782 053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782 053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49 980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49 980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723 073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716 982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Санаторно-оздоровительная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Заготовка, переработка, хранение и обеспечение безопасности донорской крови и ее компонентов</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w:t>
            </w:r>
            <w:r w:rsidRPr="00F63A00">
              <w:rPr>
                <w:rFonts w:ascii="Times New Roman" w:hAnsi="Times New Roman" w:cs="Times New Roman"/>
                <w:sz w:val="28"/>
                <w:szCs w:val="28"/>
              </w:rPr>
              <w:lastRenderedPageBreak/>
              <w:t>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Санитарно-эпидемиологическое благополучие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257 860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257 860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здравоохранения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11 145 890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1 682 003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10 977 859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1 682 003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14 852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14 852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оказания специализированной, включая высокотехнологичную, медицинской помощи, скорой, в том числе </w:t>
            </w:r>
            <w:r w:rsidRPr="00F63A00">
              <w:rPr>
                <w:rFonts w:ascii="Times New Roman" w:hAnsi="Times New Roman" w:cs="Times New Roman"/>
                <w:sz w:val="28"/>
                <w:szCs w:val="28"/>
              </w:rPr>
              <w:lastRenderedPageBreak/>
              <w:t>скорой специализированной, медицинской помощи, медицинской эвакуации"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1 100 054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88 445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389 615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710 439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88 445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"Охрана здоровья матери и ребенка"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64 746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41 437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64 746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41 437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медицинской реабилитации и санаторно-курортного </w:t>
            </w:r>
            <w:r w:rsidRPr="00F63A00">
              <w:rPr>
                <w:rFonts w:ascii="Times New Roman" w:hAnsi="Times New Roman" w:cs="Times New Roman"/>
                <w:sz w:val="28"/>
                <w:szCs w:val="28"/>
              </w:rPr>
              <w:lastRenderedPageBreak/>
              <w:t>лечения, в том числе детей"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373 225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192 686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334 072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192 686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39 153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152 140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30 304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"Кадровое обеспечение системы здравоохранения Самарской области" на </w:t>
            </w:r>
            <w:r w:rsidRPr="00F63A00">
              <w:rPr>
                <w:rFonts w:ascii="Times New Roman" w:hAnsi="Times New Roman" w:cs="Times New Roman"/>
                <w:sz w:val="28"/>
                <w:szCs w:val="28"/>
              </w:rPr>
              <w:lastRenderedPageBreak/>
              <w:t>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120 061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24 627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94 774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лекарственного обеспечения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390 584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168 084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информатизации в системе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250 352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129 653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57 977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25 503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192 375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104 149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2 747 727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1 150 691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1 048 780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801 717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1 698 947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348 974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5 761 494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w:t>
            </w:r>
            <w:r w:rsidRPr="00F63A00">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325 655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134 436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5 297 996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по реализации долгосрочного государственного контракта, </w:t>
            </w:r>
            <w:r w:rsidRPr="00F63A00">
              <w:rPr>
                <w:rFonts w:ascii="Times New Roman" w:hAnsi="Times New Roman" w:cs="Times New Roman"/>
                <w:sz w:val="28"/>
                <w:szCs w:val="28"/>
              </w:rPr>
              <w:lastRenderedPageBreak/>
              <w:t>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147 259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здравоохранения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147 259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65 259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14 906 670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14 906 670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126 489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110 759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"Кадровое обеспечение системы </w:t>
            </w:r>
            <w:r w:rsidRPr="00F63A00">
              <w:rPr>
                <w:rFonts w:ascii="Times New Roman" w:hAnsi="Times New Roman" w:cs="Times New Roman"/>
                <w:sz w:val="28"/>
                <w:szCs w:val="28"/>
              </w:rPr>
              <w:lastRenderedPageBreak/>
              <w:t>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349 345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292 500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56 845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14 233 883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14 233 883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w:t>
            </w:r>
            <w:r w:rsidRPr="00F63A00">
              <w:rPr>
                <w:rFonts w:ascii="Times New Roman" w:hAnsi="Times New Roman" w:cs="Times New Roman"/>
                <w:sz w:val="28"/>
                <w:szCs w:val="28"/>
              </w:rPr>
              <w:lastRenderedPageBreak/>
              <w:t>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196 953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196 953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промышленности и торговли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1 788 551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1 010 786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98 774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98 774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98 774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96 498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1 546 919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1 010 786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"Доступная среда в Самарской области" на </w:t>
            </w:r>
            <w:r w:rsidRPr="00F63A00">
              <w:rPr>
                <w:rFonts w:ascii="Times New Roman" w:hAnsi="Times New Roman" w:cs="Times New Roman"/>
                <w:sz w:val="28"/>
                <w:szCs w:val="28"/>
              </w:rPr>
              <w:lastRenderedPageBreak/>
              <w:t>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15 143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15 143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15 143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торговли и потребительского рынка в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1 070 371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920 519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1 070 371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920 519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рынка газомоторного топлива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70 654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70 654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промышленности Самарской области и повышение ее конкурентоспособности </w:t>
            </w:r>
            <w:r w:rsidRPr="00F63A00">
              <w:rPr>
                <w:rFonts w:ascii="Times New Roman" w:hAnsi="Times New Roman" w:cs="Times New Roman"/>
                <w:sz w:val="28"/>
                <w:szCs w:val="28"/>
              </w:rPr>
              <w:lastRenderedPageBreak/>
              <w:t>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377 051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45 049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346 051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45 049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sidRPr="00F63A00">
              <w:rPr>
                <w:rFonts w:ascii="Times New Roman" w:hAnsi="Times New Roman" w:cs="Times New Roman"/>
                <w:sz w:val="28"/>
                <w:szCs w:val="28"/>
              </w:rPr>
              <w:lastRenderedPageBreak/>
              <w:t>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образования и науки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51 003 709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3 252 068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w:t>
            </w:r>
            <w:r w:rsidRPr="00F63A00">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Дошкольное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13 860 156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13 856 604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13 856 604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5 734 626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8 113 875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20 215 529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1 302 253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20 209 699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1 302 253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20 209 699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1 302 253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164 076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120 973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88 727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54 421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3 840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8 256 115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582 802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11 612 884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620 689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условий доступности приоритетных объектов и услуг в приоритетных </w:t>
            </w:r>
            <w:r w:rsidRPr="00F63A00">
              <w:rPr>
                <w:rFonts w:ascii="Times New Roman" w:hAnsi="Times New Roman" w:cs="Times New Roman"/>
                <w:sz w:val="28"/>
                <w:szCs w:val="28"/>
              </w:rPr>
              <w:lastRenderedPageBreak/>
              <w:t>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Дополнительное образование детей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1 895 278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1 893 553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w:t>
            </w:r>
            <w:r w:rsidRPr="00F63A00">
              <w:rPr>
                <w:rFonts w:ascii="Times New Roman" w:hAnsi="Times New Roman" w:cs="Times New Roman"/>
                <w:sz w:val="28"/>
                <w:szCs w:val="28"/>
              </w:rPr>
              <w:lastRenderedPageBreak/>
              <w:t>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1 893 553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89 879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1 800 432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rsidRPr="00F63A00">
              <w:rPr>
                <w:rFonts w:ascii="Times New Roman" w:hAnsi="Times New Roman" w:cs="Times New Roman"/>
                <w:sz w:val="28"/>
                <w:szCs w:val="28"/>
              </w:rPr>
              <w:lastRenderedPageBreak/>
              <w:t>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профессиональное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5 218 417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159 599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5 209 281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159 599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политики в области </w:t>
            </w:r>
            <w:r w:rsidRPr="00F63A00">
              <w:rPr>
                <w:rFonts w:ascii="Times New Roman" w:hAnsi="Times New Roman" w:cs="Times New Roman"/>
                <w:sz w:val="28"/>
                <w:szCs w:val="28"/>
              </w:rPr>
              <w:lastRenderedPageBreak/>
              <w:t>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5 209 281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159 599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5 209 281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159 599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Профессиональная подготовка, переподготовка и повышение квалификации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83 956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образования и повышение эффективности реализации молодежной политики в Самарской </w:t>
            </w:r>
            <w:r w:rsidRPr="00F63A00">
              <w:rPr>
                <w:rFonts w:ascii="Times New Roman" w:hAnsi="Times New Roman" w:cs="Times New Roman"/>
                <w:sz w:val="28"/>
                <w:szCs w:val="28"/>
              </w:rPr>
              <w:lastRenderedPageBreak/>
              <w:t>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83 956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83 956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83 956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Высшее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w:t>
            </w:r>
            <w:r w:rsidRPr="00F63A00">
              <w:rPr>
                <w:rFonts w:ascii="Times New Roman" w:hAnsi="Times New Roman" w:cs="Times New Roman"/>
                <w:sz w:val="28"/>
                <w:szCs w:val="28"/>
              </w:rPr>
              <w:lastRenderedPageBreak/>
              <w:t>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Молодежная политика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889 146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177 783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665 111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177 783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поддержки одаренных детей и талантливой молодежи в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659 950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177 783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48 285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611 665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176 844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w:t>
            </w:r>
            <w:r w:rsidRPr="00F63A00">
              <w:rPr>
                <w:rFonts w:ascii="Times New Roman" w:hAnsi="Times New Roman" w:cs="Times New Roman"/>
                <w:sz w:val="28"/>
                <w:szCs w:val="28"/>
              </w:rPr>
              <w:lastRenderedPageBreak/>
              <w:t>физической культуры и массового спорта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распространения наркомании и связанных с нею правонарушений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Прикладные научные исследования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w:t>
            </w:r>
            <w:r w:rsidRPr="00F63A00">
              <w:rPr>
                <w:rFonts w:ascii="Times New Roman" w:hAnsi="Times New Roman" w:cs="Times New Roman"/>
                <w:sz w:val="28"/>
                <w:szCs w:val="28"/>
              </w:rPr>
              <w:lastRenderedPageBreak/>
              <w:t>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8 820 687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1 612 432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образования и повышение эффективности реализации молодежной </w:t>
            </w:r>
            <w:r w:rsidRPr="00F63A00">
              <w:rPr>
                <w:rFonts w:ascii="Times New Roman" w:hAnsi="Times New Roman" w:cs="Times New Roman"/>
                <w:sz w:val="28"/>
                <w:szCs w:val="28"/>
              </w:rPr>
              <w:lastRenderedPageBreak/>
              <w:t>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6 391 807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1 314 735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6 159 101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1 258 400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372 730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721 791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109 972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и иные выплаты </w:t>
            </w:r>
            <w:r w:rsidRPr="00F63A00">
              <w:rPr>
                <w:rFonts w:ascii="Times New Roman" w:hAnsi="Times New Roman" w:cs="Times New Roman"/>
                <w:sz w:val="28"/>
                <w:szCs w:val="28"/>
              </w:rPr>
              <w:lastRenderedPageBreak/>
              <w:t>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1 463 360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682 088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3 463 178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466 340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поддержки одаренных детей и талантливой молодежи в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137 996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132 050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65 506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56 335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25 688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22 092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21 307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18 324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18 511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технического творчества обучающихся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29 204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4 704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"Повышение </w:t>
            </w:r>
            <w:r w:rsidRPr="00F63A00">
              <w:rPr>
                <w:rFonts w:ascii="Times New Roman" w:hAnsi="Times New Roman" w:cs="Times New Roman"/>
                <w:sz w:val="28"/>
                <w:szCs w:val="28"/>
              </w:rPr>
              <w:lastRenderedPageBreak/>
              <w:t>безопасности дорожного движения"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1 935 326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280 479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w:t>
            </w:r>
            <w:r w:rsidRPr="00F63A00">
              <w:rPr>
                <w:rFonts w:ascii="Times New Roman" w:hAnsi="Times New Roman" w:cs="Times New Roman"/>
                <w:sz w:val="28"/>
                <w:szCs w:val="28"/>
              </w:rPr>
              <w:lastRenderedPageBreak/>
              <w:t>современными требованиями к условиям обучения"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226 061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98 226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226 061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98 226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сети дошкольных образовательных учреждений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84 920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7 959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75 665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7 959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w:t>
            </w:r>
            <w:r w:rsidRPr="00F63A00">
              <w:rPr>
                <w:rFonts w:ascii="Times New Roman" w:hAnsi="Times New Roman" w:cs="Times New Roman"/>
                <w:sz w:val="28"/>
                <w:szCs w:val="28"/>
              </w:rPr>
              <w:lastRenderedPageBreak/>
              <w:t>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1 507 859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171 296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83 510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960 295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171 296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464 054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2 998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2 998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"Модернизация пищеблоков в образовательных организациях Самарской </w:t>
            </w:r>
            <w:r w:rsidRPr="00F63A00">
              <w:rPr>
                <w:rFonts w:ascii="Times New Roman" w:hAnsi="Times New Roman" w:cs="Times New Roman"/>
                <w:sz w:val="28"/>
                <w:szCs w:val="28"/>
              </w:rPr>
              <w:lastRenderedPageBreak/>
              <w:t>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454 876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17 218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86 556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24 453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62 103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368 320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17 218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13 038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13 038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343 157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культуры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3 376 014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441 237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Дополнительное образование детей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40 515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40 515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Среднее профессиональное </w:t>
            </w:r>
            <w:r w:rsidRPr="00F63A00">
              <w:rPr>
                <w:rFonts w:ascii="Times New Roman" w:hAnsi="Times New Roman" w:cs="Times New Roman"/>
                <w:sz w:val="28"/>
                <w:szCs w:val="28"/>
              </w:rPr>
              <w:lastRenderedPageBreak/>
              <w:t>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45 692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44 785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Молодежная политика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3 206 099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440 297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3 039 796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440 297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25 978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25 978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1 955 134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1 952 134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166 640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166 640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312 149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51 732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225 595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47 732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86 554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573 146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388 565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515 486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342 331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57 660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46 234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культуры и кинематографии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15 560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культуры, кинематографии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68 550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Обеспечение доступа граждан к культурным </w:t>
            </w:r>
            <w:r w:rsidRPr="00F63A00">
              <w:rPr>
                <w:rFonts w:ascii="Times New Roman" w:hAnsi="Times New Roman" w:cs="Times New Roman"/>
                <w:sz w:val="28"/>
                <w:szCs w:val="28"/>
              </w:rPr>
              <w:lastRenderedPageBreak/>
              <w:t>ценностям и участию в культурной жизни, реализация творческого 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65 010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w:t>
            </w:r>
            <w:r w:rsidRPr="00F63A00">
              <w:rPr>
                <w:rFonts w:ascii="Times New Roman" w:hAnsi="Times New Roman" w:cs="Times New Roman"/>
                <w:sz w:val="28"/>
                <w:szCs w:val="28"/>
              </w:rPr>
              <w:lastRenderedPageBreak/>
              <w:t>области культуры и кинематографии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строительства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37 654 753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6 151 489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w:t>
            </w:r>
            <w:r w:rsidRPr="00F63A00">
              <w:rPr>
                <w:rFonts w:ascii="Times New Roman" w:hAnsi="Times New Roman" w:cs="Times New Roman"/>
                <w:sz w:val="28"/>
                <w:szCs w:val="28"/>
              </w:rPr>
              <w:lastRenderedPageBreak/>
              <w:t>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19 982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Транспорт</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11 384 102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11 384 102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метрополитена в городском округе Самара"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11 384 102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14 636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201 772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11 167 695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621 884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621 884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621 884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621 884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"Информационное обеспечение градостроительной деятельности на территории Самарской области" на 2020 - 2023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Прикладные научные исследования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16 329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реализации документов территориального планирования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2 809 417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1 235 085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1 235 085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1 235 085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740 809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благоприятных условий для инвестиционной деятельности в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740 809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740 809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219 426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w:t>
            </w:r>
            <w:r w:rsidRPr="00F63A00">
              <w:rPr>
                <w:rFonts w:ascii="Times New Roman" w:hAnsi="Times New Roman" w:cs="Times New Roman"/>
                <w:sz w:val="28"/>
                <w:szCs w:val="28"/>
              </w:rPr>
              <w:lastRenderedPageBreak/>
              <w:t>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219 426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97 270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реализации документов территориального планирования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69 765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27 505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27 505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архивного дела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516 228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48 583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467 645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F63A00">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258 537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74 847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134 256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Жилищное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5 560 970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2 216 004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199 701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решение жилищных вопросов граждан, проживающих в аварийном жилищном фонде на территории </w:t>
            </w:r>
            <w:r w:rsidRPr="00F63A00">
              <w:rPr>
                <w:rFonts w:ascii="Times New Roman" w:hAnsi="Times New Roman" w:cs="Times New Roman"/>
                <w:sz w:val="28"/>
                <w:szCs w:val="28"/>
              </w:rPr>
              <w:lastRenderedPageBreak/>
              <w:t>Самарской области, в связи с наличием непредвиденных обстоятельств</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Д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199 701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Д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199 701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5 361 269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2 216 004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5 361 269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2 216 004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Коммунальное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286 824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76 036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"Стимулирование жилищного </w:t>
            </w:r>
            <w:r w:rsidRPr="00F63A00">
              <w:rPr>
                <w:rFonts w:ascii="Times New Roman" w:hAnsi="Times New Roman" w:cs="Times New Roman"/>
                <w:sz w:val="28"/>
                <w:szCs w:val="28"/>
              </w:rPr>
              <w:lastRenderedPageBreak/>
              <w:t>строительства, в том числе строительства стандартного жилья, в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76 036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76 036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119 043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119 043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119 043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"Чистая вода" на </w:t>
            </w:r>
            <w:r w:rsidRPr="00F63A00">
              <w:rPr>
                <w:rFonts w:ascii="Times New Roman" w:hAnsi="Times New Roman" w:cs="Times New Roman"/>
                <w:sz w:val="28"/>
                <w:szCs w:val="28"/>
              </w:rPr>
              <w:lastRenderedPageBreak/>
              <w:t>2019 - 2027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91 745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91 745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2 783 776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2 783 776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благоустройства территорий муниципальных образований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2 783 776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государственной (муниципальной) </w:t>
            </w:r>
            <w:r w:rsidRPr="00F63A00">
              <w:rPr>
                <w:rFonts w:ascii="Times New Roman" w:hAnsi="Times New Roman" w:cs="Times New Roman"/>
                <w:sz w:val="28"/>
                <w:szCs w:val="28"/>
              </w:rPr>
              <w:lastRenderedPageBreak/>
              <w:t>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2 739 076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44 700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1 860 580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1 860 580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54 274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54 274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"Оказание государственной поддержки гражданам - участникам долевого строительства, пострадавшим от действий застройщиков" </w:t>
            </w:r>
            <w:r w:rsidRPr="00F63A00">
              <w:rPr>
                <w:rFonts w:ascii="Times New Roman" w:hAnsi="Times New Roman" w:cs="Times New Roman"/>
                <w:sz w:val="28"/>
                <w:szCs w:val="28"/>
              </w:rPr>
              <w:lastRenderedPageBreak/>
              <w:t>до 2023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1 134 569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306 078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802 315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671 737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671 737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Дошкольное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297 407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232 240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сети дошкольных образовательных учреждений Самарской области" до 2024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232 240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232 240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w:t>
            </w:r>
            <w:r w:rsidRPr="00F63A00">
              <w:rPr>
                <w:rFonts w:ascii="Times New Roman" w:hAnsi="Times New Roman" w:cs="Times New Roman"/>
                <w:sz w:val="28"/>
                <w:szCs w:val="28"/>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Общее образование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2 339 872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716 466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2 003 246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716 466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новых мест в общеобразовательных </w:t>
            </w:r>
            <w:r w:rsidRPr="00F63A00">
              <w:rPr>
                <w:rFonts w:ascii="Times New Roman" w:hAnsi="Times New Roman" w:cs="Times New Roman"/>
                <w:sz w:val="28"/>
                <w:szCs w:val="28"/>
              </w:rPr>
              <w:lastRenderedPageBreak/>
              <w:t>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2 003 246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716 466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484 830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416 924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1 518 416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299 542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обороны, национальной </w:t>
            </w:r>
            <w:r w:rsidRPr="00F63A00">
              <w:rPr>
                <w:rFonts w:ascii="Times New Roman" w:hAnsi="Times New Roman" w:cs="Times New Roman"/>
                <w:sz w:val="28"/>
                <w:szCs w:val="28"/>
              </w:rPr>
              <w:lastRenderedPageBreak/>
              <w:t>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инновационной образовательной среды до 2026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государственной </w:t>
            </w:r>
            <w:r w:rsidRPr="00F63A00">
              <w:rPr>
                <w:rFonts w:ascii="Times New Roman" w:hAnsi="Times New Roman" w:cs="Times New Roman"/>
                <w:sz w:val="28"/>
                <w:szCs w:val="28"/>
              </w:rPr>
              <w:lastRenderedPageBreak/>
              <w:t>(муниципальной)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1 706 058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430 215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1 706 058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430 215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1 120 671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720 648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400 023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585 388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310 215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357 959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114 626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227 429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195 589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Стационарная медицинская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584 986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256 626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328 360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328 360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328 360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Амбулаторная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58 577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здравоохранения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2 569 326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988 021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2 569 326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988 021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2 569 326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988 021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2 569 326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988 021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231 354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1 727 027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1 516 608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w:t>
            </w:r>
            <w:r w:rsidRPr="00F63A00">
              <w:rPr>
                <w:rFonts w:ascii="Times New Roman" w:hAnsi="Times New Roman" w:cs="Times New Roman"/>
                <w:sz w:val="28"/>
                <w:szCs w:val="28"/>
              </w:rPr>
              <w:lastRenderedPageBreak/>
              <w:t>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1 516 608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1 516 608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210 419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210 419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210 419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1 625 945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1 625 945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системы отдыха и оздоровления детей в </w:t>
            </w:r>
            <w:r w:rsidRPr="00F63A00">
              <w:rPr>
                <w:rFonts w:ascii="Times New Roman" w:hAnsi="Times New Roman" w:cs="Times New Roman"/>
                <w:sz w:val="28"/>
                <w:szCs w:val="28"/>
              </w:rPr>
              <w:lastRenderedPageBreak/>
              <w:t>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20 928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20 928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1 605 017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1 605 017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Массовый спорт</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1 047 535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физической культуры и спорта в Самарской области на 2014 - 2025 </w:t>
            </w:r>
            <w:r w:rsidRPr="00F63A00">
              <w:rPr>
                <w:rFonts w:ascii="Times New Roman" w:hAnsi="Times New Roman" w:cs="Times New Roman"/>
                <w:sz w:val="28"/>
                <w:szCs w:val="28"/>
              </w:rPr>
              <w:lastRenderedPageBreak/>
              <w:t>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1 047 535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1 047 535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834 719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212 817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спорта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7 362 220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198 225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и иные выплаты </w:t>
            </w:r>
            <w:r w:rsidRPr="00F63A00">
              <w:rPr>
                <w:rFonts w:ascii="Times New Roman" w:hAnsi="Times New Roman" w:cs="Times New Roman"/>
                <w:sz w:val="28"/>
                <w:szCs w:val="28"/>
              </w:rPr>
              <w:lastRenderedPageBreak/>
              <w:t>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Физическая 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2 248 602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156 529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2 217 123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156 529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физической культуры и массового спорта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1 146 503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1 146 503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13 325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направления </w:t>
            </w:r>
            <w:r w:rsidRPr="00F63A00">
              <w:rPr>
                <w:rFonts w:ascii="Times New Roman" w:hAnsi="Times New Roman" w:cs="Times New Roman"/>
                <w:sz w:val="28"/>
                <w:szCs w:val="28"/>
              </w:rPr>
              <w:lastRenderedPageBreak/>
              <w:t>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1 057 295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146 671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1 057 295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146 671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31 479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31 479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29 629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Массовый спорт</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214 779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15 363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214 779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15 363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214 779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15 363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214 779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15 363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Спорт высших достижений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4 833 565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4 710 162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"Система подготовки спортивного резерва и развитие спорта высших достижений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4 688 662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26 332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15 643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13 453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4 653 649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направления расходов, осуществляемых в рамках государственной программы Самарской области "Развитие физической культуры и спорта в Самарской </w:t>
            </w:r>
            <w:r w:rsidRPr="00F63A00">
              <w:rPr>
                <w:rFonts w:ascii="Times New Roman" w:hAnsi="Times New Roman" w:cs="Times New Roman"/>
                <w:sz w:val="28"/>
                <w:szCs w:val="28"/>
              </w:rPr>
              <w:lastRenderedPageBreak/>
              <w:t>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105 096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физической культуры и спорта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направления </w:t>
            </w:r>
            <w:r w:rsidRPr="00F63A00">
              <w:rPr>
                <w:rFonts w:ascii="Times New Roman" w:hAnsi="Times New Roman" w:cs="Times New Roman"/>
                <w:sz w:val="28"/>
                <w:szCs w:val="28"/>
              </w:rPr>
              <w:lastRenderedPageBreak/>
              <w:t>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61 462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информационных технологий и связи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4 494 309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подготовка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Гражданская оборона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858 775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"Защита населения и территорий от чрезвычайных </w:t>
            </w:r>
            <w:r w:rsidRPr="00F63A00">
              <w:rPr>
                <w:rFonts w:ascii="Times New Roman" w:hAnsi="Times New Roman" w:cs="Times New Roman"/>
                <w:sz w:val="28"/>
                <w:szCs w:val="28"/>
              </w:rPr>
              <w:lastRenderedPageBreak/>
              <w:t>ситуаций, обеспечение пожарной безопасности и безопасности людей на водных объектах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858 775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858 775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858 775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355 034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w:t>
            </w:r>
            <w:r w:rsidRPr="00F63A00">
              <w:rPr>
                <w:rFonts w:ascii="Times New Roman" w:hAnsi="Times New Roman" w:cs="Times New Roman"/>
                <w:sz w:val="28"/>
                <w:szCs w:val="28"/>
              </w:rPr>
              <w:lastRenderedPageBreak/>
              <w:t>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355 034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355 034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355 034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2 082 188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2 082 188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"Повышение безопасности дорожного движения"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2 082 188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2 082 188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1 196 312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32 334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32 334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1 159 459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381 802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372 270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118 510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659 147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48 390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610 264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национальной </w:t>
            </w:r>
            <w:r w:rsidRPr="00F63A00">
              <w:rPr>
                <w:rFonts w:ascii="Times New Roman" w:hAnsi="Times New Roman" w:cs="Times New Roman"/>
                <w:sz w:val="28"/>
                <w:szCs w:val="28"/>
              </w:rPr>
              <w:lastRenderedPageBreak/>
              <w:t>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Служба мировых судей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839 675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Судебная система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782 475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мировой юстиции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782 475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F63A00">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488 645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289 351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энергетики и жилищно-коммунального хозяйства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12 090 595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5 159 190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Международные отношения и международное сотрудничество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19 168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19 168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19 168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19 168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Топливно-энергетический </w:t>
            </w:r>
            <w:r w:rsidRPr="00F63A00">
              <w:rPr>
                <w:rFonts w:ascii="Times New Roman" w:hAnsi="Times New Roman" w:cs="Times New Roman"/>
                <w:sz w:val="28"/>
                <w:szCs w:val="28"/>
              </w:rPr>
              <w:lastRenderedPageBreak/>
              <w:t>комплекс</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153 157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153 157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153 157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82 121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74 920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"Энергосбережение и повышение энергетической эффективности" на 2014 - 2024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энергетики и газотранспортной инфраструктуры в Самарской области" на 2014 - 2023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Жилищное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2 545 550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"Государственная </w:t>
            </w:r>
            <w:r w:rsidRPr="00F63A00">
              <w:rPr>
                <w:rFonts w:ascii="Times New Roman" w:hAnsi="Times New Roman" w:cs="Times New Roman"/>
                <w:sz w:val="28"/>
                <w:szCs w:val="28"/>
              </w:rPr>
              <w:lastRenderedPageBreak/>
              <w:t>поддержка собственников жилья"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2 528 366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w:t>
            </w:r>
            <w:r w:rsidRPr="00F63A00">
              <w:rPr>
                <w:rFonts w:ascii="Times New Roman" w:hAnsi="Times New Roman" w:cs="Times New Roman"/>
                <w:sz w:val="28"/>
                <w:szCs w:val="28"/>
              </w:rPr>
              <w:lastRenderedPageBreak/>
              <w:t>многоквартирных домах, расположенных на территории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2 225 435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2 225 435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лифтового оборудования в многоквартирных домах"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120 709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120 709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многоквартирных домов, являющихся объектами культурного наследия"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17 184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17 184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17 184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Коммунальное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804 084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"Энергосбережение и повышение энергетической эффективности" на 2014 - 2024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348 091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"Энергосбережение и повышение энергетической эффективности систем коммунального теплоснабжения в Самарской области" на 2018 - 2024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348 091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348 091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"Модернизация коммунального комплекса Самарской области" на 2023 - 2027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55 993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w:t>
            </w:r>
            <w:r w:rsidRPr="00F63A00">
              <w:rPr>
                <w:rFonts w:ascii="Times New Roman" w:hAnsi="Times New Roman" w:cs="Times New Roman"/>
                <w:sz w:val="28"/>
                <w:szCs w:val="28"/>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21 586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21 586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34 408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34 408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1 367 158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914 529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"Содействие развитию благоустройства территорий муниципальных образований в Самарской области на 2014 - 2025 </w:t>
            </w:r>
            <w:r w:rsidRPr="00F63A00">
              <w:rPr>
                <w:rFonts w:ascii="Times New Roman" w:hAnsi="Times New Roman" w:cs="Times New Roman"/>
                <w:sz w:val="28"/>
                <w:szCs w:val="28"/>
              </w:rPr>
              <w:lastRenderedPageBreak/>
              <w:t>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благоустройства территорий муниципальных образований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"Формирование комфортной городской среды на 2018 - 2025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1 288 105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914 529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1 288 105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914 529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3 173 358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1 486 393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"Государственная поддержка собственников </w:t>
            </w:r>
            <w:r w:rsidRPr="00F63A00">
              <w:rPr>
                <w:rFonts w:ascii="Times New Roman" w:hAnsi="Times New Roman" w:cs="Times New Roman"/>
                <w:sz w:val="28"/>
                <w:szCs w:val="28"/>
              </w:rPr>
              <w:lastRenderedPageBreak/>
              <w:t>жилья"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108 120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w:t>
            </w:r>
            <w:r w:rsidRPr="00F63A00">
              <w:rPr>
                <w:rFonts w:ascii="Times New Roman" w:hAnsi="Times New Roman" w:cs="Times New Roman"/>
                <w:sz w:val="28"/>
                <w:szCs w:val="28"/>
              </w:rPr>
              <w:lastRenderedPageBreak/>
              <w:t>расположенных на территории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108 120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104 649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338 662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w:t>
            </w:r>
            <w:r w:rsidRPr="00F63A00">
              <w:rPr>
                <w:rFonts w:ascii="Times New Roman" w:hAnsi="Times New Roman" w:cs="Times New Roman"/>
                <w:sz w:val="28"/>
                <w:szCs w:val="28"/>
              </w:rPr>
              <w:lastRenderedPageBreak/>
              <w:t>систем водоснабжения, водоочистки и водоотведения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338 662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338 662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"Формирование комфортной городской среды на 2018 - 2025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913 000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525 000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913 000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525 000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"Чистая вода" на 2019 - 2027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1 400 182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961 393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1 400 182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961 393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413 394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386 125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200 254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185 871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Сбор, удаление отходов и очистка сточных вод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3 167 455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2 633 173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3 040 397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2 633 173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3 040 397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2 633 173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охраны окружающей среды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635 744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635 744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w:t>
            </w:r>
            <w:r w:rsidRPr="00F63A00">
              <w:rPr>
                <w:rFonts w:ascii="Times New Roman" w:hAnsi="Times New Roman" w:cs="Times New Roman"/>
                <w:sz w:val="28"/>
                <w:szCs w:val="28"/>
              </w:rPr>
              <w:lastRenderedPageBreak/>
              <w:t>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79 744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труда, занятости и миграционной политики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4 211 553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3 286 067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Миграционная политика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23 454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23 454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23 423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3 292 670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2 434 958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3 289 736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2 434 958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3 259 340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2 434 958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547 284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7 042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539 841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352 358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54 439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10 399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2 107 377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2 075 258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"Социальная адаптация иностранных трудовых мигрантов"</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6 521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и иные выплаты </w:t>
            </w:r>
            <w:r w:rsidRPr="00F63A00">
              <w:rPr>
                <w:rFonts w:ascii="Times New Roman" w:hAnsi="Times New Roman" w:cs="Times New Roman"/>
                <w:sz w:val="28"/>
                <w:szCs w:val="28"/>
              </w:rPr>
              <w:lastRenderedPageBreak/>
              <w:t>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8 845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30 844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30 844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26 834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26 834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Профессиональная подготовка, переподготовка и повышение квалификации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38 880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38 880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38 880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38 880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37 986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Пенсионное обеспечение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749 923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w:t>
            </w:r>
            <w:r w:rsidRPr="00F63A00">
              <w:rPr>
                <w:rFonts w:ascii="Times New Roman" w:hAnsi="Times New Roman" w:cs="Times New Roman"/>
                <w:sz w:val="28"/>
                <w:szCs w:val="28"/>
              </w:rPr>
              <w:lastRenderedPageBreak/>
              <w:t>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748 923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748 923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21 783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"Формирование и </w:t>
            </w:r>
            <w:r w:rsidRPr="00F63A00">
              <w:rPr>
                <w:rFonts w:ascii="Times New Roman" w:hAnsi="Times New Roman" w:cs="Times New Roman"/>
                <w:sz w:val="28"/>
                <w:szCs w:val="28"/>
              </w:rPr>
              <w:lastRenderedPageBreak/>
              <w:t>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Департамент управления </w:t>
            </w:r>
            <w:r w:rsidRPr="00F63A00">
              <w:rPr>
                <w:rFonts w:ascii="Times New Roman" w:hAnsi="Times New Roman" w:cs="Times New Roman"/>
                <w:sz w:val="28"/>
                <w:szCs w:val="28"/>
              </w:rPr>
              <w:lastRenderedPageBreak/>
              <w:t>делами Губернатора Самарской области и Правительства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5 135 233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w:t>
            </w:r>
            <w:r w:rsidRPr="00F63A00">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249 924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64 243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64 243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w:t>
            </w:r>
            <w:r w:rsidRPr="00F63A00">
              <w:rPr>
                <w:rFonts w:ascii="Times New Roman" w:hAnsi="Times New Roman" w:cs="Times New Roman"/>
                <w:sz w:val="28"/>
                <w:szCs w:val="28"/>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64 243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63 902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Судебная система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3 409 348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коррупции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"Реализация государственной национальной политики в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49 454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"Оптимизация и повышение качества предоставления </w:t>
            </w:r>
            <w:r w:rsidRPr="00F63A00">
              <w:rPr>
                <w:rFonts w:ascii="Times New Roman" w:hAnsi="Times New Roman" w:cs="Times New Roman"/>
                <w:sz w:val="28"/>
                <w:szCs w:val="28"/>
              </w:rPr>
              <w:lastRenderedPageBreak/>
              <w:t>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3 079 602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3 079 602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w:t>
            </w:r>
            <w:r w:rsidRPr="00F63A00">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802 348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1 163 328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22 538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1 018 898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72 490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и вневойсковая подготовка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подготовка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59 652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59 652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w:t>
            </w:r>
            <w:r w:rsidRPr="00F63A00">
              <w:rPr>
                <w:rFonts w:ascii="Times New Roman" w:hAnsi="Times New Roman" w:cs="Times New Roman"/>
                <w:sz w:val="28"/>
                <w:szCs w:val="28"/>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59 652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59 652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"Профилактика правонарушений и обеспечение </w:t>
            </w:r>
            <w:r w:rsidRPr="00F63A00">
              <w:rPr>
                <w:rFonts w:ascii="Times New Roman" w:hAnsi="Times New Roman" w:cs="Times New Roman"/>
                <w:sz w:val="28"/>
                <w:szCs w:val="28"/>
              </w:rPr>
              <w:lastRenderedPageBreak/>
              <w:t>общественной безопасности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w:t>
            </w:r>
            <w:r w:rsidRPr="00F63A00">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19 826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19 826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w:t>
            </w:r>
            <w:r w:rsidRPr="00F63A00">
              <w:rPr>
                <w:rFonts w:ascii="Times New Roman" w:hAnsi="Times New Roman" w:cs="Times New Roman"/>
                <w:sz w:val="28"/>
                <w:szCs w:val="28"/>
              </w:rPr>
              <w:lastRenderedPageBreak/>
              <w:t>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14 326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14 326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163 487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163 487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163 487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105 652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w:t>
            </w:r>
            <w:r w:rsidRPr="00F63A00">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57 836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Профессиональная подготовка, переподготовка и повышение квалификации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муниципальной службы в Самарской области на 2016 - 2025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государственной </w:t>
            </w:r>
            <w:r w:rsidRPr="00F63A00">
              <w:rPr>
                <w:rFonts w:ascii="Times New Roman" w:hAnsi="Times New Roman" w:cs="Times New Roman"/>
                <w:sz w:val="28"/>
                <w:szCs w:val="28"/>
              </w:rPr>
              <w:lastRenderedPageBreak/>
              <w:t>гражданской службы Самарской области на 2020 - 2025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6 771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5 229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"Совершенствование социальной поддержки семьи и детей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70 240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"Профилактика распространения наркомании и связанных с нею правонарушений в </w:t>
            </w:r>
            <w:r w:rsidRPr="00F63A00">
              <w:rPr>
                <w:rFonts w:ascii="Times New Roman" w:hAnsi="Times New Roman" w:cs="Times New Roman"/>
                <w:sz w:val="28"/>
                <w:szCs w:val="28"/>
              </w:rPr>
              <w:lastRenderedPageBreak/>
              <w:t>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68 561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329 812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329 812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329 812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8 161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246 598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Прочие межбюджетные </w:t>
            </w:r>
            <w:r w:rsidRPr="00F63A00">
              <w:rPr>
                <w:rFonts w:ascii="Times New Roman" w:hAnsi="Times New Roman" w:cs="Times New Roman"/>
                <w:sz w:val="28"/>
                <w:szCs w:val="28"/>
              </w:rPr>
              <w:lastRenderedPageBreak/>
              <w:t>трансферты общего характера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282 677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Главное управление организации торгов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139 108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62 022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62 022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61 713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w:t>
            </w:r>
            <w:r w:rsidRPr="00F63A00">
              <w:rPr>
                <w:rFonts w:ascii="Times New Roman" w:hAnsi="Times New Roman" w:cs="Times New Roman"/>
                <w:sz w:val="28"/>
                <w:szCs w:val="28"/>
              </w:rPr>
              <w:lastRenderedPageBreak/>
              <w:t>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охоты и рыболовства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195 388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17 724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Сельское хозяйство и рыболовство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объектов растительного и животного мира и среды их обитания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195 278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w:t>
            </w:r>
            <w:r w:rsidRPr="00F63A00">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102 262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33 463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41 384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 в сфере охраны окружающей среды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Избирательная комиссия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80 097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проведения выборов и референдумов</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80 097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80 097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80 097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74 125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Уполномоченный по правам человека в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33 686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33 686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33 686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33 686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26 568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Департамент ценового и </w:t>
            </w:r>
            <w:r w:rsidRPr="00F63A00">
              <w:rPr>
                <w:rFonts w:ascii="Times New Roman" w:hAnsi="Times New Roman" w:cs="Times New Roman"/>
                <w:sz w:val="28"/>
                <w:szCs w:val="28"/>
              </w:rPr>
              <w:lastRenderedPageBreak/>
              <w:t>тарифного регулирования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82 778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4 386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77 805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77 669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77 669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F63A00">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54 058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по вопросам общественной безопасности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2 510 576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59 089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"Поддержка социально ориентированных некоммерческих организаций в Самарской </w:t>
            </w:r>
            <w:r w:rsidRPr="00F63A00">
              <w:rPr>
                <w:rFonts w:ascii="Times New Roman" w:hAnsi="Times New Roman" w:cs="Times New Roman"/>
                <w:sz w:val="28"/>
                <w:szCs w:val="28"/>
              </w:rPr>
              <w:lastRenderedPageBreak/>
              <w:t>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и вневойсковая подготовка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109 514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56 270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109 514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56 270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обороны, национальной </w:t>
            </w:r>
            <w:r w:rsidRPr="00F63A00">
              <w:rPr>
                <w:rFonts w:ascii="Times New Roman" w:hAnsi="Times New Roman" w:cs="Times New Roman"/>
                <w:sz w:val="28"/>
                <w:szCs w:val="28"/>
              </w:rPr>
              <w:lastRenderedPageBreak/>
              <w:t>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109 514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56 270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30 728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56 270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56 270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15 252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7 264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Гражданская оборона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424 874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"Защита населения и территорий от чрезвычайных ситуаций, обеспечение пожарной безопасности и </w:t>
            </w:r>
            <w:r w:rsidRPr="00F63A00">
              <w:rPr>
                <w:rFonts w:ascii="Times New Roman" w:hAnsi="Times New Roman" w:cs="Times New Roman"/>
                <w:sz w:val="28"/>
                <w:szCs w:val="28"/>
              </w:rPr>
              <w:lastRenderedPageBreak/>
              <w:t>безопасности людей на водных объектах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358 338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358 338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261 143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91 976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w:t>
            </w:r>
            <w:r w:rsidRPr="00F63A00">
              <w:rPr>
                <w:rFonts w:ascii="Times New Roman" w:hAnsi="Times New Roman" w:cs="Times New Roman"/>
                <w:sz w:val="28"/>
                <w:szCs w:val="28"/>
              </w:rPr>
              <w:lastRenderedPageBreak/>
              <w:t>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5 215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66 536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63A00">
              <w:rPr>
                <w:rFonts w:ascii="Times New Roman" w:hAnsi="Times New Roman" w:cs="Times New Roman"/>
                <w:sz w:val="28"/>
                <w:szCs w:val="28"/>
              </w:rPr>
              <w:lastRenderedPageBreak/>
              <w:t>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19 881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1 801 006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"Защита населения и территорий </w:t>
            </w:r>
            <w:r w:rsidRPr="00F63A00">
              <w:rPr>
                <w:rFonts w:ascii="Times New Roman" w:hAnsi="Times New Roman" w:cs="Times New Roman"/>
                <w:sz w:val="28"/>
                <w:szCs w:val="28"/>
              </w:rPr>
              <w:lastRenderedPageBreak/>
              <w:t>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1 801 006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пожарной безопасности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1 801 006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1 203 413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390 245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Социальное обеспечение </w:t>
            </w:r>
            <w:r w:rsidRPr="00F63A00">
              <w:rPr>
                <w:rFonts w:ascii="Times New Roman" w:hAnsi="Times New Roman" w:cs="Times New Roman"/>
                <w:sz w:val="28"/>
                <w:szCs w:val="28"/>
              </w:rPr>
              <w:lastRenderedPageBreak/>
              <w:t>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180 574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166 960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"Повышение </w:t>
            </w:r>
            <w:r w:rsidRPr="00F63A00">
              <w:rPr>
                <w:rFonts w:ascii="Times New Roman" w:hAnsi="Times New Roman" w:cs="Times New Roman"/>
                <w:sz w:val="28"/>
                <w:szCs w:val="28"/>
              </w:rPr>
              <w:lastRenderedPageBreak/>
              <w:t>безопасности дорожного движения"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119 963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119 963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116 375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w:t>
            </w:r>
            <w:r w:rsidRPr="00F63A00">
              <w:rPr>
                <w:rFonts w:ascii="Times New Roman" w:hAnsi="Times New Roman" w:cs="Times New Roman"/>
                <w:sz w:val="28"/>
                <w:szCs w:val="28"/>
              </w:rPr>
              <w:lastRenderedPageBreak/>
              <w:t>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молодежной политики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w:t>
            </w:r>
            <w:r w:rsidRPr="00F63A00">
              <w:rPr>
                <w:rFonts w:ascii="Times New Roman" w:hAnsi="Times New Roman" w:cs="Times New Roman"/>
                <w:sz w:val="28"/>
                <w:szCs w:val="28"/>
              </w:rPr>
              <w:lastRenderedPageBreak/>
              <w:t>обеспечения выполнения функций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туризма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702 274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484 564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702 069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484 564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туристско-рекреационного кластера в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699 923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484 564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30 699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8 730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236 632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186 982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71 455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352 408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295 303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бюджетные </w:t>
            </w:r>
            <w:r w:rsidRPr="00F63A00">
              <w:rPr>
                <w:rFonts w:ascii="Times New Roman" w:hAnsi="Times New Roman" w:cs="Times New Roman"/>
                <w:sz w:val="28"/>
                <w:szCs w:val="28"/>
              </w:rPr>
              <w:lastRenderedPageBreak/>
              <w:t>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записи актов гражданского состояния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224 248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160 776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223 636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160 776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223 636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160 776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w:t>
            </w:r>
            <w:r w:rsidRPr="00F63A00">
              <w:rPr>
                <w:rFonts w:ascii="Times New Roman" w:hAnsi="Times New Roman" w:cs="Times New Roman"/>
                <w:sz w:val="28"/>
                <w:szCs w:val="28"/>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223 636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160 776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182 425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148 577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14 037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12 192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27 167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инспекция строительного надзора Самарской </w:t>
            </w:r>
            <w:r w:rsidRPr="00F63A00">
              <w:rPr>
                <w:rFonts w:ascii="Times New Roman" w:hAnsi="Times New Roman" w:cs="Times New Roman"/>
                <w:sz w:val="28"/>
                <w:szCs w:val="28"/>
              </w:rPr>
              <w:lastRenderedPageBreak/>
              <w:t>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71 924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71 924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71 924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71 494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государственной архивной службы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151 362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151 112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архивного дела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150 935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18 856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124 588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жилищная инспекция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198 401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информационно-телекоммуникационной инфраструктуры </w:t>
            </w:r>
            <w:r w:rsidRPr="00F63A00">
              <w:rPr>
                <w:rFonts w:ascii="Times New Roman" w:hAnsi="Times New Roman" w:cs="Times New Roman"/>
                <w:sz w:val="28"/>
                <w:szCs w:val="28"/>
              </w:rPr>
              <w:lastRenderedPageBreak/>
              <w:t>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193 076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193 076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w:t>
            </w:r>
            <w:r w:rsidRPr="00F63A00">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166 594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26 103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Счетная палата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122 170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109 008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бюджетные </w:t>
            </w:r>
            <w:r w:rsidRPr="00F63A00">
              <w:rPr>
                <w:rFonts w:ascii="Times New Roman" w:hAnsi="Times New Roman" w:cs="Times New Roman"/>
                <w:sz w:val="28"/>
                <w:szCs w:val="28"/>
              </w:rPr>
              <w:lastRenderedPageBreak/>
              <w:t>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ветеринарии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534 175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Сельское хозяйство и рыболовство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534 175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529 666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28 505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78 560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411 157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социально-демографической и семейной политики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46 444 440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6 722 675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Молодежная политика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29 465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29 465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системы отдыха и оздоровления детей в </w:t>
            </w:r>
            <w:r w:rsidRPr="00F63A00">
              <w:rPr>
                <w:rFonts w:ascii="Times New Roman" w:hAnsi="Times New Roman" w:cs="Times New Roman"/>
                <w:sz w:val="28"/>
                <w:szCs w:val="28"/>
              </w:rPr>
              <w:lastRenderedPageBreak/>
              <w:t>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29 465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29 465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Стационарная медицинская помощь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360 472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360 472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w:t>
            </w:r>
            <w:r w:rsidRPr="00F63A00">
              <w:rPr>
                <w:rFonts w:ascii="Times New Roman" w:hAnsi="Times New Roman" w:cs="Times New Roman"/>
                <w:sz w:val="28"/>
                <w:szCs w:val="28"/>
              </w:rPr>
              <w:lastRenderedPageBreak/>
              <w:t xml:space="preserve">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rsidRPr="00F63A00">
              <w:rPr>
                <w:rFonts w:ascii="Times New Roman" w:hAnsi="Times New Roman" w:cs="Times New Roman"/>
                <w:sz w:val="28"/>
                <w:szCs w:val="28"/>
              </w:rPr>
              <w:lastRenderedPageBreak/>
              <w:t>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360 472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318 787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24 913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15 248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Пенсионное обеспечение</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294 560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294 560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w:t>
            </w:r>
            <w:r w:rsidRPr="00F63A00">
              <w:rPr>
                <w:rFonts w:ascii="Times New Roman" w:hAnsi="Times New Roman" w:cs="Times New Roman"/>
                <w:sz w:val="28"/>
                <w:szCs w:val="28"/>
              </w:rPr>
              <w:lastRenderedPageBreak/>
              <w:t>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294 560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294 485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обслуживание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11 044 969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11 044 969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132 247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w:t>
            </w:r>
            <w:r w:rsidRPr="00F63A00">
              <w:rPr>
                <w:rFonts w:ascii="Times New Roman" w:hAnsi="Times New Roman" w:cs="Times New Roman"/>
                <w:sz w:val="28"/>
                <w:szCs w:val="28"/>
              </w:rPr>
              <w:lastRenderedPageBreak/>
              <w:t>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132 247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w:t>
            </w:r>
            <w:r w:rsidRPr="00F63A00">
              <w:rPr>
                <w:rFonts w:ascii="Times New Roman" w:hAnsi="Times New Roman" w:cs="Times New Roman"/>
                <w:sz w:val="28"/>
                <w:szCs w:val="28"/>
              </w:rPr>
              <w:lastRenderedPageBreak/>
              <w:t>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10 902 650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63A00">
              <w:rPr>
                <w:rFonts w:ascii="Times New Roman" w:hAnsi="Times New Roman" w:cs="Times New Roman"/>
                <w:sz w:val="28"/>
                <w:szCs w:val="28"/>
              </w:rPr>
              <w:lastRenderedPageBreak/>
              <w:t>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3 463 571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402 619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116 769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6 849 595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70 095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12 366 042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2 048 875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условий </w:t>
            </w:r>
            <w:r w:rsidRPr="00F63A00">
              <w:rPr>
                <w:rFonts w:ascii="Times New Roman" w:hAnsi="Times New Roman" w:cs="Times New Roman"/>
                <w:sz w:val="28"/>
                <w:szCs w:val="28"/>
              </w:rPr>
              <w:lastRenderedPageBreak/>
              <w:t>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191 866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57 396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155 396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57 396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105 396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57 396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11 792 788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1 991 050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w:t>
            </w:r>
            <w:r w:rsidRPr="00F63A00">
              <w:rPr>
                <w:rFonts w:ascii="Times New Roman" w:hAnsi="Times New Roman" w:cs="Times New Roman"/>
                <w:sz w:val="28"/>
                <w:szCs w:val="28"/>
              </w:rPr>
              <w:lastRenderedPageBreak/>
              <w:t xml:space="preserve">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w:t>
            </w:r>
            <w:r w:rsidRPr="00F63A00">
              <w:rPr>
                <w:rFonts w:ascii="Times New Roman" w:hAnsi="Times New Roman" w:cs="Times New Roman"/>
                <w:sz w:val="28"/>
                <w:szCs w:val="28"/>
              </w:rPr>
              <w:lastRenderedPageBreak/>
              <w:t>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11 792 788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1 991 050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74 799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11 717 989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1 981 121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361 468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226 590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226 590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134 878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134 083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18 426 726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3 754 190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578 345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"Молодой семье - доступное жилье"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492 286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484 645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41 059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17 252 281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3 654 150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социальной поддержки семьи и детей в </w:t>
            </w:r>
            <w:r w:rsidRPr="00F63A00">
              <w:rPr>
                <w:rFonts w:ascii="Times New Roman" w:hAnsi="Times New Roman" w:cs="Times New Roman"/>
                <w:sz w:val="28"/>
                <w:szCs w:val="28"/>
              </w:rPr>
              <w:lastRenderedPageBreak/>
              <w:t>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6 657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6 657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63 141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57 802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реализацию мер социальной поддержки отдельных категорий граждан, финансовое </w:t>
            </w:r>
            <w:r w:rsidRPr="00F63A00">
              <w:rPr>
                <w:rFonts w:ascii="Times New Roman" w:hAnsi="Times New Roman" w:cs="Times New Roman"/>
                <w:sz w:val="28"/>
                <w:szCs w:val="28"/>
              </w:rPr>
              <w:lastRenderedPageBreak/>
              <w:t xml:space="preserve">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w:t>
            </w:r>
            <w:r w:rsidRPr="00F63A00">
              <w:rPr>
                <w:rFonts w:ascii="Times New Roman" w:hAnsi="Times New Roman" w:cs="Times New Roman"/>
                <w:sz w:val="28"/>
                <w:szCs w:val="28"/>
              </w:rPr>
              <w:lastRenderedPageBreak/>
              <w:t>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17 182 483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3 654 150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2 825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8 480 141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3 654 150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8 699 518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596 101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596 101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2 141</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140 960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358 755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3 200 073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55 923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46 718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22 627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бюджетные </w:t>
            </w:r>
            <w:r w:rsidRPr="00F63A00">
              <w:rPr>
                <w:rFonts w:ascii="Times New Roman" w:hAnsi="Times New Roman" w:cs="Times New Roman"/>
                <w:sz w:val="28"/>
                <w:szCs w:val="28"/>
              </w:rPr>
              <w:lastRenderedPageBreak/>
              <w:t>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8 705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63 406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63 406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13 406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249 937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249 937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249 937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1 853 690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13 839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329 841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147 208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182 634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реализацию мер социальной поддержки отдельных категорий граждан, финансовое обеспечение </w:t>
            </w:r>
            <w:r w:rsidRPr="00F63A00">
              <w:rPr>
                <w:rFonts w:ascii="Times New Roman" w:hAnsi="Times New Roman" w:cs="Times New Roman"/>
                <w:sz w:val="28"/>
                <w:szCs w:val="28"/>
              </w:rPr>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rsidRPr="00F63A00">
              <w:rPr>
                <w:rFonts w:ascii="Times New Roman" w:hAnsi="Times New Roman" w:cs="Times New Roman"/>
                <w:sz w:val="28"/>
                <w:szCs w:val="28"/>
              </w:rP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1 510 009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246 680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20 836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1 242 084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977 117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16 137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14 402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960 980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305 997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654 285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государственной охраны объектов культурного наследия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264 687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239 494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239 494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217 527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203 732</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культуры, кинематографии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25 193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25 193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Обеспечение доступа граждан к культурным ценностям и участию в культурной жизни, реализация творческого </w:t>
            </w:r>
            <w:r w:rsidRPr="00F63A00">
              <w:rPr>
                <w:rFonts w:ascii="Times New Roman" w:hAnsi="Times New Roman" w:cs="Times New Roman"/>
                <w:sz w:val="28"/>
                <w:szCs w:val="28"/>
              </w:rPr>
              <w:lastRenderedPageBreak/>
              <w:t>потенциала населения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25 193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24 695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управления финансами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19 919 686</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493 947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"Управление государственными 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493 770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493 770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444 410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48 695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Резервные фонды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6 164 531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6 164 531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w:t>
            </w:r>
            <w:r w:rsidRPr="00F63A00">
              <w:rPr>
                <w:rFonts w:ascii="Times New Roman" w:hAnsi="Times New Roman" w:cs="Times New Roman"/>
                <w:sz w:val="28"/>
                <w:szCs w:val="28"/>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6 164 531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6 164 531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1 585 870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561 357</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управления </w:t>
            </w:r>
            <w:r w:rsidRPr="00F63A00">
              <w:rPr>
                <w:rFonts w:ascii="Times New Roman" w:hAnsi="Times New Roman" w:cs="Times New Roman"/>
                <w:sz w:val="28"/>
                <w:szCs w:val="28"/>
              </w:rPr>
              <w:lastRenderedPageBreak/>
              <w:t>государственным долгом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20 819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20 819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540 538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473 823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66 709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1 024 513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1 024 513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1 024 513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225 424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"Управление государственными </w:t>
            </w:r>
            <w:r w:rsidRPr="00F63A00">
              <w:rPr>
                <w:rFonts w:ascii="Times New Roman" w:hAnsi="Times New Roman" w:cs="Times New Roman"/>
                <w:sz w:val="28"/>
                <w:szCs w:val="28"/>
              </w:rPr>
              <w:lastRenderedPageBreak/>
              <w:t>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225 424</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46 566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46 566</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w:t>
            </w:r>
            <w:r w:rsidRPr="00F63A00">
              <w:rPr>
                <w:rFonts w:ascii="Times New Roman" w:hAnsi="Times New Roman" w:cs="Times New Roman"/>
                <w:sz w:val="28"/>
                <w:szCs w:val="28"/>
              </w:rPr>
              <w:lastRenderedPageBreak/>
              <w:t>бюджет"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178 858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178 858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201 993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201 993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201 993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201 993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внутреннего долга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4 497 440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"Управление </w:t>
            </w:r>
            <w:r w:rsidRPr="00F63A00">
              <w:rPr>
                <w:rFonts w:ascii="Times New Roman" w:hAnsi="Times New Roman" w:cs="Times New Roman"/>
                <w:sz w:val="28"/>
                <w:szCs w:val="28"/>
              </w:rPr>
              <w:lastRenderedPageBreak/>
              <w:t>государственными 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4 497 440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управления государственным долгом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4 497 440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долга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4 497 440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2 859 343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"Управление государственными финансами и развитие межбюджетных </w:t>
            </w:r>
            <w:r w:rsidRPr="00F63A00">
              <w:rPr>
                <w:rFonts w:ascii="Times New Roman" w:hAnsi="Times New Roman" w:cs="Times New Roman"/>
                <w:sz w:val="28"/>
                <w:szCs w:val="28"/>
              </w:rPr>
              <w:lastRenderedPageBreak/>
              <w:t>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2 859 343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2 859 343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2 859 343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3 839 269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3 839 269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3 839 269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Межбюджетные </w:t>
            </w:r>
            <w:r w:rsidRPr="00F63A00">
              <w:rPr>
                <w:rFonts w:ascii="Times New Roman" w:hAnsi="Times New Roman" w:cs="Times New Roman"/>
                <w:sz w:val="28"/>
                <w:szCs w:val="28"/>
              </w:rPr>
              <w:lastRenderedPageBreak/>
              <w:t>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3 839 269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Прочие межбюджетные трансферты общего характера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51 869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51 869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51 869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51 869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лесного хозяйства, охраны окружающей среды и природопользования Самарской области</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2 355 457</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938 906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Водное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186 274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65 108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водохозяйственного комплекса Самарской области в 2014 - 2030 годах"</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186 274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65 108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123 200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65 108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45 210</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Лесное хозяйство</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875 754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253 180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лесного хозяйства Самарской области на 2014 - 2030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875 754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253 180</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w:t>
            </w:r>
            <w:r w:rsidRPr="00F63A00">
              <w:rPr>
                <w:rFonts w:ascii="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197 833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76 733</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111 989</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88 368</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25 641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540 073</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88 079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информационно-телекоммуникационной инфраструктуры Самарской области"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Экологический контроль</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объектов растительного и животного мира и среды их обитания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3 448</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охраны окружающей среды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1 245 720</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620 505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1 245 454</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620 505</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F63A00">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172 758</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322 242</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245 746</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724 475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374 759</w:t>
            </w: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25 631</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охраны окружающей среды</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68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70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1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474"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077" w:type="dxa"/>
          </w:tcPr>
          <w:p w:rsidR="00340A68" w:rsidRPr="00F63A00" w:rsidRDefault="00340A68">
            <w:pPr>
              <w:pStyle w:val="ConsPlusNormal"/>
              <w:rPr>
                <w:rFonts w:ascii="Times New Roman" w:hAnsi="Times New Roman" w:cs="Times New Roman"/>
                <w:sz w:val="28"/>
                <w:szCs w:val="28"/>
              </w:rPr>
            </w:pPr>
          </w:p>
        </w:tc>
        <w:tc>
          <w:tcPr>
            <w:tcW w:w="328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680" w:type="dxa"/>
          </w:tcPr>
          <w:p w:rsidR="00340A68" w:rsidRPr="00F63A00" w:rsidRDefault="00340A68">
            <w:pPr>
              <w:pStyle w:val="ConsPlusNormal"/>
              <w:rPr>
                <w:rFonts w:ascii="Times New Roman" w:hAnsi="Times New Roman" w:cs="Times New Roman"/>
                <w:sz w:val="28"/>
                <w:szCs w:val="28"/>
              </w:rPr>
            </w:pPr>
          </w:p>
        </w:tc>
        <w:tc>
          <w:tcPr>
            <w:tcW w:w="709" w:type="dxa"/>
          </w:tcPr>
          <w:p w:rsidR="00340A68" w:rsidRPr="00F63A00" w:rsidRDefault="00340A68">
            <w:pPr>
              <w:pStyle w:val="ConsPlusNormal"/>
              <w:rPr>
                <w:rFonts w:ascii="Times New Roman" w:hAnsi="Times New Roman" w:cs="Times New Roman"/>
                <w:sz w:val="28"/>
                <w:szCs w:val="28"/>
              </w:rPr>
            </w:pPr>
          </w:p>
        </w:tc>
        <w:tc>
          <w:tcPr>
            <w:tcW w:w="1814"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305 615 955</w:t>
            </w:r>
          </w:p>
        </w:tc>
        <w:tc>
          <w:tcPr>
            <w:tcW w:w="147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53 374 266</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F5496E" w:rsidRPr="00F63A00" w:rsidRDefault="00F5496E">
      <w:pPr>
        <w:pStyle w:val="ConsPlusNormal"/>
        <w:jc w:val="right"/>
        <w:outlineLvl w:val="0"/>
        <w:sectPr w:rsidR="00F5496E" w:rsidRPr="00F63A00" w:rsidSect="00F5496E">
          <w:headerReference w:type="default" r:id="rId138"/>
          <w:footerReference w:type="default" r:id="rId139"/>
          <w:pgSz w:w="16838" w:h="11906" w:orient="landscape"/>
          <w:pgMar w:top="993" w:right="1440" w:bottom="566" w:left="1440"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lastRenderedPageBreak/>
        <w:t>Приложение 4</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5" w:name="Par13088"/>
      <w:bookmarkEnd w:id="15"/>
      <w:r w:rsidRPr="00F63A00">
        <w:rPr>
          <w:rFonts w:ascii="Times New Roman" w:hAnsi="Times New Roman" w:cs="Times New Roman"/>
          <w:sz w:val="28"/>
          <w:szCs w:val="28"/>
        </w:rPr>
        <w:t>ВЕДОМСТВЕННАЯ СТРУКТУРА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РАСХОДОВ ОБЛАСТНОГО БЮДЖЕТА НА ПЛАНОВЫЙ ПЕРИОД</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2024 И 2025 ГОДОВ</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13672"/>
        <w:gridCol w:w="113"/>
      </w:tblGrid>
      <w:tr w:rsidR="00F5496E"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140"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20.11.2023 </w:t>
            </w:r>
            <w:hyperlink r:id="rId141"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964"/>
        <w:gridCol w:w="2268"/>
        <w:gridCol w:w="794"/>
        <w:gridCol w:w="692"/>
        <w:gridCol w:w="1871"/>
        <w:gridCol w:w="636"/>
        <w:gridCol w:w="1531"/>
        <w:gridCol w:w="1531"/>
        <w:gridCol w:w="1701"/>
        <w:gridCol w:w="1587"/>
      </w:tblGrid>
      <w:tr w:rsidR="00340A68" w:rsidRPr="00F63A00">
        <w:tc>
          <w:tcPr>
            <w:tcW w:w="964"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Код главного распорядителя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Рз</w:t>
            </w:r>
          </w:p>
        </w:tc>
        <w:tc>
          <w:tcPr>
            <w:tcW w:w="692"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ПР</w:t>
            </w:r>
          </w:p>
        </w:tc>
        <w:tc>
          <w:tcPr>
            <w:tcW w:w="187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ЦСР</w:t>
            </w:r>
          </w:p>
        </w:tc>
        <w:tc>
          <w:tcPr>
            <w:tcW w:w="636"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ВР</w:t>
            </w:r>
          </w:p>
        </w:tc>
        <w:tc>
          <w:tcPr>
            <w:tcW w:w="6350" w:type="dxa"/>
            <w:gridSpan w:val="4"/>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964"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2024 год - всего</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2025 год - всего</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r>
      <w:tr w:rsidR="00340A68" w:rsidRPr="00F63A00">
        <w:tc>
          <w:tcPr>
            <w:tcW w:w="96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Самарская Губернская Дума</w:t>
            </w:r>
          </w:p>
        </w:tc>
        <w:tc>
          <w:tcPr>
            <w:tcW w:w="794"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692"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87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636"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53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455 082</w:t>
            </w:r>
          </w:p>
        </w:tc>
        <w:tc>
          <w:tcPr>
            <w:tcW w:w="153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70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454 958</w:t>
            </w:r>
          </w:p>
        </w:tc>
        <w:tc>
          <w:tcPr>
            <w:tcW w:w="1587"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453 705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453 581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453 705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453 581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w:t>
            </w:r>
            <w:r w:rsidRPr="00F63A00">
              <w:rPr>
                <w:rFonts w:ascii="Times New Roman" w:hAnsi="Times New Roman" w:cs="Times New Roman"/>
                <w:sz w:val="28"/>
                <w:szCs w:val="28"/>
              </w:rPr>
              <w:lastRenderedPageBreak/>
              <w:t>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453 705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453 581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369 794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369 794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F63A00">
              <w:rPr>
                <w:rFonts w:ascii="Times New Roman" w:hAnsi="Times New Roman" w:cs="Times New Roman"/>
                <w:sz w:val="28"/>
                <w:szCs w:val="28"/>
              </w:rPr>
              <w:lastRenderedPageBreak/>
              <w:t>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75 957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75 957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(представительство Самарской области) по взаимодействию с федеральными органами государственной власти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обороны, национальной </w:t>
            </w:r>
            <w:r w:rsidRPr="00F63A00">
              <w:rPr>
                <w:rFonts w:ascii="Times New Roman" w:hAnsi="Times New Roman" w:cs="Times New Roman"/>
                <w:sz w:val="28"/>
                <w:szCs w:val="28"/>
              </w:rPr>
              <w:lastRenderedPageBreak/>
              <w:t>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67 223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67 223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32 879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32 879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экономического развития и инвестиций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1 660 176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146 470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1 050 343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"Электронный </w:t>
            </w:r>
            <w:r w:rsidRPr="00F63A00">
              <w:rPr>
                <w:rFonts w:ascii="Times New Roman" w:hAnsi="Times New Roman" w:cs="Times New Roman"/>
                <w:sz w:val="28"/>
                <w:szCs w:val="28"/>
              </w:rPr>
              <w:lastRenderedPageBreak/>
              <w:t>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1 604 452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146 470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999 163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1 111 785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709 491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w:t>
            </w:r>
            <w:r w:rsidRPr="00F63A00">
              <w:rPr>
                <w:rFonts w:ascii="Times New Roman" w:hAnsi="Times New Roman" w:cs="Times New Roman"/>
                <w:sz w:val="28"/>
                <w:szCs w:val="28"/>
              </w:rPr>
              <w:lastRenderedPageBreak/>
              <w:t>благоприятных условий для инвестиционной деятельности в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665 342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282 514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270 422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77 458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317 462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214 157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субсидирования создания рабочих мест в </w:t>
            </w:r>
            <w:r w:rsidRPr="00F63A00">
              <w:rPr>
                <w:rFonts w:ascii="Times New Roman" w:hAnsi="Times New Roman" w:cs="Times New Roman"/>
                <w:sz w:val="28"/>
                <w:szCs w:val="28"/>
              </w:rPr>
              <w:lastRenderedPageBreak/>
              <w:t>монопрофильных городских округах Самарской области на 2014 - 2024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инновационной деятельности в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w:t>
            </w:r>
            <w:r w:rsidRPr="00F63A00">
              <w:rPr>
                <w:rFonts w:ascii="Times New Roman" w:hAnsi="Times New Roman" w:cs="Times New Roman"/>
                <w:sz w:val="28"/>
                <w:szCs w:val="28"/>
              </w:rPr>
              <w:lastRenderedPageBreak/>
              <w:t xml:space="preserve">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w:t>
            </w:r>
            <w:r w:rsidRPr="00F63A00">
              <w:rPr>
                <w:rFonts w:ascii="Times New Roman" w:hAnsi="Times New Roman" w:cs="Times New Roman"/>
                <w:sz w:val="28"/>
                <w:szCs w:val="28"/>
              </w:rPr>
              <w:lastRenderedPageBreak/>
              <w:t>осуществляет функции и полномочия учредителя, на 2017 - 2030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400 120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395 054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195 385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195 385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F63A00">
              <w:rPr>
                <w:rFonts w:ascii="Times New Roman" w:hAnsi="Times New Roman" w:cs="Times New Roman"/>
                <w:sz w:val="28"/>
                <w:szCs w:val="28"/>
              </w:rPr>
              <w:lastRenderedPageBreak/>
              <w:t>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200 624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195 558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малого и среднего предпринимательства в Самарской области" на 2019 - 2030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332 403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146 470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129 534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63A00">
              <w:rPr>
                <w:rFonts w:ascii="Times New Roman" w:hAnsi="Times New Roman" w:cs="Times New Roman"/>
                <w:sz w:val="28"/>
                <w:szCs w:val="28"/>
              </w:rPr>
              <w:lastRenderedPageBreak/>
              <w:t>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247 940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91 992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100 349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63 392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54 479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w:t>
            </w:r>
            <w:r w:rsidRPr="00F63A00">
              <w:rPr>
                <w:rFonts w:ascii="Times New Roman" w:hAnsi="Times New Roman" w:cs="Times New Roman"/>
                <w:sz w:val="28"/>
                <w:szCs w:val="28"/>
              </w:rPr>
              <w:lastRenderedPageBreak/>
              <w:t>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51 180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51 180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51 180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51 180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имущественных отношений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380 965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589 536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w:t>
            </w:r>
            <w:r w:rsidRPr="00F63A00">
              <w:rPr>
                <w:rFonts w:ascii="Times New Roman" w:hAnsi="Times New Roman" w:cs="Times New Roman"/>
                <w:sz w:val="28"/>
                <w:szCs w:val="28"/>
              </w:rPr>
              <w:lastRenderedPageBreak/>
              <w:t>"Развитие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21 191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359 774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568 345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"Установление на </w:t>
            </w:r>
            <w:r w:rsidRPr="00F63A00">
              <w:rPr>
                <w:rFonts w:ascii="Times New Roman" w:hAnsi="Times New Roman" w:cs="Times New Roman"/>
                <w:sz w:val="28"/>
                <w:szCs w:val="28"/>
              </w:rPr>
              <w:lastRenderedPageBreak/>
              <w:t>местности, описание местоположения границ муниципальных образований Самарской области, границ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358 962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565 185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150 569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150 569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275 981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w:t>
            </w:r>
            <w:r w:rsidRPr="00F63A00">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125 034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122 056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F63A00">
              <w:rPr>
                <w:rFonts w:ascii="Times New Roman" w:hAnsi="Times New Roman" w:cs="Times New Roman"/>
                <w:sz w:val="28"/>
                <w:szCs w:val="28"/>
              </w:rPr>
              <w:lastRenderedPageBreak/>
              <w:t>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транспорта и автомобильных дорог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42 061 307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4 765 611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37 562 163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3 072 169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Международные отношения и международное сотрудничество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пассажирского транспорта в Самарской </w:t>
            </w:r>
            <w:r w:rsidRPr="00F63A00">
              <w:rPr>
                <w:rFonts w:ascii="Times New Roman" w:hAnsi="Times New Roman" w:cs="Times New Roman"/>
                <w:sz w:val="28"/>
                <w:szCs w:val="28"/>
              </w:rPr>
              <w:lastRenderedPageBreak/>
              <w:t>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Транспорт</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2 778 790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2 919 697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2 778 790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2 919 697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2 778 790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2 919 697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функций </w:t>
            </w:r>
            <w:r w:rsidRPr="00F63A00">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116 437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116 437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1 320 633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1 426 289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1 164 033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1 199 285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24 374 829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4 764 975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21 064 159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3 071 534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24 151 962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4 573 310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20 946 595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2 970 429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местного значения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"Модернизация и развитие автомобильных дорог общего пользования регионального </w:t>
            </w:r>
            <w:r w:rsidRPr="00F63A00">
              <w:rPr>
                <w:rFonts w:ascii="Times New Roman" w:hAnsi="Times New Roman" w:cs="Times New Roman"/>
                <w:sz w:val="28"/>
                <w:szCs w:val="28"/>
              </w:rPr>
              <w:lastRenderedPageBreak/>
              <w:t>или межмуниципального значения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22 451 962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4 573 310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20 946 595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2 970 429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F63A00">
              <w:rPr>
                <w:rFonts w:ascii="Times New Roman" w:hAnsi="Times New Roman" w:cs="Times New Roman"/>
                <w:sz w:val="28"/>
                <w:szCs w:val="28"/>
              </w:rPr>
              <w:lastRenderedPageBreak/>
              <w:t>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11 691 492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3 977 649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9 571 286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2 970 429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9 240 765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595 661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9 736 715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1 445 196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1 564 084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222 867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191 665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117 564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101 105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222 867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191 665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117 564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101 105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13 194 083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11 864 701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13 194 083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11 864 701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13 194 083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11 864 701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13 194 083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11 864 701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1 713 105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1 711 499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1 711 499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сельского хозяйства и продовольствия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4 001 575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1 550 483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3 696 625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1 311 995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Сельское </w:t>
            </w:r>
            <w:r w:rsidRPr="00F63A00">
              <w:rPr>
                <w:rFonts w:ascii="Times New Roman" w:hAnsi="Times New Roman" w:cs="Times New Roman"/>
                <w:sz w:val="28"/>
                <w:szCs w:val="28"/>
              </w:rPr>
              <w:lastRenderedPageBreak/>
              <w:t>хозяйство и рыболовство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3 615 511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1 382 540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3 189 831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992 203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3 613 367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1 380 997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3 187 658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990 531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отдельных отраслей сельского хозяйства, агропродовольственного рынка и кооперации" на 2019 - 2030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2 373 915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881 197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2 349 196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879 224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251 394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2 122 521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881 197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2 097 802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879 224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268 512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230 523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39 099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266 767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229 406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37 360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w:t>
            </w:r>
            <w:r w:rsidRPr="00F63A00">
              <w:rPr>
                <w:rFonts w:ascii="Times New Roman" w:hAnsi="Times New Roman" w:cs="Times New Roman"/>
                <w:sz w:val="28"/>
                <w:szCs w:val="28"/>
              </w:rPr>
              <w:lastRenderedPageBreak/>
              <w:t>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505 770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505 831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w:t>
            </w:r>
            <w:r w:rsidRPr="00F63A00">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224 279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224 279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119 929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119 929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w:t>
            </w:r>
            <w:r w:rsidRPr="00F63A00">
              <w:rPr>
                <w:rFonts w:ascii="Times New Roman" w:hAnsi="Times New Roman" w:cs="Times New Roman"/>
                <w:sz w:val="28"/>
                <w:szCs w:val="28"/>
              </w:rPr>
              <w:lastRenderedPageBreak/>
              <w:t>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малых форм хозяйствования в агропромышленном комплексе" на 2020 - 2030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465 170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269 277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293 533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110 107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5 814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459 356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264 277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292 719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110 107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"Комплексное развитие сельских территорий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1 795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2 026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1 795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2 026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государственных </w:t>
            </w:r>
            <w:r w:rsidRPr="00F63A00">
              <w:rPr>
                <w:rFonts w:ascii="Times New Roman" w:hAnsi="Times New Roman" w:cs="Times New Roman"/>
                <w:sz w:val="28"/>
                <w:szCs w:val="28"/>
              </w:rPr>
              <w:lastRenderedPageBreak/>
              <w:t>(муниципальных)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3 760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4 555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3 760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4 555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3 760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сельского хозяйства и </w:t>
            </w:r>
            <w:r w:rsidRPr="00F63A00">
              <w:rPr>
                <w:rFonts w:ascii="Times New Roman" w:hAnsi="Times New Roman" w:cs="Times New Roman"/>
                <w:sz w:val="28"/>
                <w:szCs w:val="28"/>
              </w:rPr>
              <w:lastRenderedPageBreak/>
              <w:t>регулирование рынков сельскохозяйственной продукции, сырья и продовольствия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w:t>
            </w:r>
            <w:r w:rsidRPr="00F63A00">
              <w:rPr>
                <w:rFonts w:ascii="Times New Roman" w:hAnsi="Times New Roman" w:cs="Times New Roman"/>
                <w:sz w:val="28"/>
                <w:szCs w:val="28"/>
              </w:rPr>
              <w:lastRenderedPageBreak/>
              <w:t>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w:t>
            </w:r>
            <w:r w:rsidRPr="00F63A00">
              <w:rPr>
                <w:rFonts w:ascii="Times New Roman" w:hAnsi="Times New Roman" w:cs="Times New Roman"/>
                <w:sz w:val="28"/>
                <w:szCs w:val="28"/>
              </w:rPr>
              <w:lastRenderedPageBreak/>
              <w:t>нной продукции, сырья и продовольствия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w:t>
            </w:r>
            <w:r w:rsidRPr="00F63A00">
              <w:rPr>
                <w:rFonts w:ascii="Times New Roman" w:hAnsi="Times New Roman" w:cs="Times New Roman"/>
                <w:sz w:val="28"/>
                <w:szCs w:val="28"/>
              </w:rPr>
              <w:lastRenderedPageBreak/>
              <w:t>заданий учреждениями, подведомственными министерству сельского хозяйства и продовольствия Самарской области, на 2019 - 2030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Прочие межбюджетные трансферты общего характера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246 678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163 964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367 242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315 828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246 678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163 964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367 242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315 828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246 678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163 964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367 242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315 828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здравоохранения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32 750 074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3 406 668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34 086 098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3 604 079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профессиональное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556 575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554 924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19 452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555 720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554 068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19 452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системы территориального планирования учреждений здравоохранения Самарской области" на 2014 </w:t>
            </w:r>
            <w:r w:rsidRPr="00F63A00">
              <w:rPr>
                <w:rFonts w:ascii="Times New Roman" w:hAnsi="Times New Roman" w:cs="Times New Roman"/>
                <w:sz w:val="28"/>
                <w:szCs w:val="28"/>
              </w:rPr>
              <w:lastRenderedPageBreak/>
              <w:t>- 2025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w:t>
            </w:r>
            <w:r w:rsidRPr="00F63A00">
              <w:rPr>
                <w:rFonts w:ascii="Times New Roman" w:hAnsi="Times New Roman" w:cs="Times New Roman"/>
                <w:sz w:val="28"/>
                <w:szCs w:val="28"/>
              </w:rPr>
              <w:lastRenderedPageBreak/>
              <w:t>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549 354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554 068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19 452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549 354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554 068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19 452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w:t>
            </w:r>
            <w:r w:rsidRPr="00F63A00">
              <w:rPr>
                <w:rFonts w:ascii="Times New Roman" w:hAnsi="Times New Roman" w:cs="Times New Roman"/>
                <w:sz w:val="28"/>
                <w:szCs w:val="28"/>
              </w:rPr>
              <w:lastRenderedPageBreak/>
              <w:t>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Стационарная медицинская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5 257 394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447 208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4 969 411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145 606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5 257 394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447 208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4 969 411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145 606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1 361 726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447 208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1 073 742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145 606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w:t>
            </w:r>
            <w:r w:rsidRPr="00F63A00">
              <w:rPr>
                <w:rFonts w:ascii="Times New Roman" w:hAnsi="Times New Roman" w:cs="Times New Roman"/>
                <w:sz w:val="28"/>
                <w:szCs w:val="28"/>
              </w:rPr>
              <w:lastRenderedPageBreak/>
              <w:t>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377 681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312 594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78 705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984 045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134 613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995 038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145 606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w:t>
            </w:r>
            <w:r w:rsidRPr="00F63A00">
              <w:rPr>
                <w:rFonts w:ascii="Times New Roman" w:hAnsi="Times New Roman" w:cs="Times New Roman"/>
                <w:sz w:val="28"/>
                <w:szCs w:val="28"/>
              </w:rPr>
              <w:lastRenderedPageBreak/>
              <w:t>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3 889 087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3 889 087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w:t>
            </w:r>
            <w:r w:rsidRPr="00F63A00">
              <w:rPr>
                <w:rFonts w:ascii="Times New Roman" w:hAnsi="Times New Roman" w:cs="Times New Roman"/>
                <w:sz w:val="28"/>
                <w:szCs w:val="28"/>
              </w:rPr>
              <w:lastRenderedPageBreak/>
              <w:t>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3 886 502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3 886 502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2 584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Амбулаторная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5 196 408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1 365 198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5 125 092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1 393 992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5 196 408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1 365 198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5 125 092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1 393 992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w:t>
            </w:r>
            <w:r w:rsidRPr="00F63A00">
              <w:rPr>
                <w:rFonts w:ascii="Times New Roman" w:hAnsi="Times New Roman" w:cs="Times New Roman"/>
                <w:sz w:val="28"/>
                <w:szCs w:val="28"/>
              </w:rPr>
              <w:lastRenderedPageBreak/>
              <w:t>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387 827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287 827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225 739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362 488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262 488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225 739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25 339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"Охрана здоровья матери и ребенка"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системы лекарственного обеспечения в Самарской области" на 2014 </w:t>
            </w:r>
            <w:r w:rsidRPr="00F63A00">
              <w:rPr>
                <w:rFonts w:ascii="Times New Roman" w:hAnsi="Times New Roman" w:cs="Times New Roman"/>
                <w:sz w:val="28"/>
                <w:szCs w:val="28"/>
              </w:rPr>
              <w:lastRenderedPageBreak/>
              <w:t>- 2025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2 583 393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1 138 882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2 612 188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1 167 677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2 583 393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1 138 882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2 612 188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1 167 677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w:t>
            </w:r>
            <w:r w:rsidRPr="00F63A00">
              <w:rPr>
                <w:rFonts w:ascii="Times New Roman" w:hAnsi="Times New Roman" w:cs="Times New Roman"/>
                <w:sz w:val="28"/>
                <w:szCs w:val="28"/>
              </w:rPr>
              <w:lastRenderedPageBreak/>
              <w:t>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2 146 611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2 146 501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2 146 611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2 146 501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Медицинская помощь в дневных стационарах всех типов</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w:t>
            </w:r>
            <w:r w:rsidRPr="00F63A00">
              <w:rPr>
                <w:rFonts w:ascii="Times New Roman" w:hAnsi="Times New Roman" w:cs="Times New Roman"/>
                <w:sz w:val="28"/>
                <w:szCs w:val="28"/>
              </w:rPr>
              <w:lastRenderedPageBreak/>
              <w:t>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Скорая медицинская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286 073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22 446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277 073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21 906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здравоохранения в Самарской </w:t>
            </w:r>
            <w:r w:rsidRPr="00F63A00">
              <w:rPr>
                <w:rFonts w:ascii="Times New Roman" w:hAnsi="Times New Roman" w:cs="Times New Roman"/>
                <w:sz w:val="28"/>
                <w:szCs w:val="28"/>
              </w:rPr>
              <w:lastRenderedPageBreak/>
              <w:t>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286 073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22 446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277 073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21 906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22 446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21 906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22 446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21 906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оказания специализированной, включая высокотехнологичную, медицинской </w:t>
            </w:r>
            <w:r w:rsidRPr="00F63A00">
              <w:rPr>
                <w:rFonts w:ascii="Times New Roman" w:hAnsi="Times New Roman" w:cs="Times New Roman"/>
                <w:sz w:val="28"/>
                <w:szCs w:val="28"/>
              </w:rPr>
              <w:lastRenderedPageBreak/>
              <w:t>помощи, скорой, в том числе скорой специализированной, медицинской помощи, медицинской эвакуации"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финансовое обеспечение деятельности </w:t>
            </w:r>
            <w:r w:rsidRPr="00F63A00">
              <w:rPr>
                <w:rFonts w:ascii="Times New Roman" w:hAnsi="Times New Roman" w:cs="Times New Roman"/>
                <w:sz w:val="28"/>
                <w:szCs w:val="28"/>
              </w:rP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216 552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216 552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Санаторно-оздоровительная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w:t>
            </w:r>
            <w:r w:rsidRPr="00F63A00">
              <w:rPr>
                <w:rFonts w:ascii="Times New Roman" w:hAnsi="Times New Roman" w:cs="Times New Roman"/>
                <w:sz w:val="28"/>
                <w:szCs w:val="28"/>
              </w:rPr>
              <w:lastRenderedPageBreak/>
              <w:t>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386 911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Заготовка, переработка, хранение и обеспечение безопасности донорской крови и ее компонентов</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здравоохранения в Самарской области" на 2014 </w:t>
            </w:r>
            <w:r w:rsidRPr="00F63A00">
              <w:rPr>
                <w:rFonts w:ascii="Times New Roman" w:hAnsi="Times New Roman" w:cs="Times New Roman"/>
                <w:sz w:val="28"/>
                <w:szCs w:val="28"/>
              </w:rPr>
              <w:lastRenderedPageBreak/>
              <w:t>- 2032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w:t>
            </w:r>
            <w:r w:rsidRPr="00F63A00">
              <w:rPr>
                <w:rFonts w:ascii="Times New Roman" w:hAnsi="Times New Roman" w:cs="Times New Roman"/>
                <w:sz w:val="28"/>
                <w:szCs w:val="28"/>
              </w:rPr>
              <w:lastRenderedPageBreak/>
              <w:t>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Санитарно-эпидемиологическое благополучие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w:t>
            </w:r>
            <w:r w:rsidRPr="00F63A00">
              <w:rPr>
                <w:rFonts w:ascii="Times New Roman" w:hAnsi="Times New Roman" w:cs="Times New Roman"/>
                <w:sz w:val="28"/>
                <w:szCs w:val="28"/>
              </w:rPr>
              <w:lastRenderedPageBreak/>
              <w:t>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здравоохранения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4 291 151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1 436 644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4 982 629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1 898 923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4 267 980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1 436 644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4 960 618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1 898 923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оказания специализированной, включая </w:t>
            </w:r>
            <w:r w:rsidRPr="00F63A00">
              <w:rPr>
                <w:rFonts w:ascii="Times New Roman" w:hAnsi="Times New Roman" w:cs="Times New Roman"/>
                <w:sz w:val="28"/>
                <w:szCs w:val="28"/>
              </w:rPr>
              <w:lastRenderedPageBreak/>
              <w:t>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430 059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88 445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434 678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93 063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367 059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88 445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371 678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93 063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"Охрана здоровья матери и ребенка"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64 456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41 252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64 415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44 446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64 456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41 252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64 415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44 446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медицинской реабилитации и санаторно-курортного лечения, в том числе детей"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234 185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234 190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98 005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175 033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175 038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98 005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146 202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152 368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82 825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121 836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128 002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82 825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24 366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24 366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"Кадровое обеспечение системы здравоохранения </w:t>
            </w:r>
            <w:r w:rsidRPr="00F63A00">
              <w:rPr>
                <w:rFonts w:ascii="Times New Roman" w:hAnsi="Times New Roman" w:cs="Times New Roman"/>
                <w:sz w:val="28"/>
                <w:szCs w:val="28"/>
              </w:rPr>
              <w:lastRenderedPageBreak/>
              <w:t>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129 636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125 903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25 617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103 359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102 416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системы лекарственного обеспечения в Самарской </w:t>
            </w:r>
            <w:r w:rsidRPr="00F63A00">
              <w:rPr>
                <w:rFonts w:ascii="Times New Roman" w:hAnsi="Times New Roman" w:cs="Times New Roman"/>
                <w:sz w:val="28"/>
                <w:szCs w:val="28"/>
              </w:rPr>
              <w:lastRenderedPageBreak/>
              <w:t>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информатизации в системе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179 807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137 434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53 098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51 961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27 487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24 475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127 845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109 947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28 624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1 528 371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999 416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2 337 504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1 577 956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1 000 228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840 395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1 429 645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1 113 201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528 144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159 021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907 859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464 755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w:t>
            </w:r>
            <w:r w:rsidRPr="00F63A00">
              <w:rPr>
                <w:rFonts w:ascii="Times New Roman" w:hAnsi="Times New Roman" w:cs="Times New Roman"/>
                <w:sz w:val="28"/>
                <w:szCs w:val="28"/>
              </w:rPr>
              <w:lastRenderedPageBreak/>
              <w:t>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1 230 016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1 223 105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318 333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315 832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108 624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796 447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796 447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w:t>
            </w:r>
            <w:r w:rsidRPr="00F63A00">
              <w:rPr>
                <w:rFonts w:ascii="Times New Roman" w:hAnsi="Times New Roman" w:cs="Times New Roman"/>
                <w:sz w:val="28"/>
                <w:szCs w:val="28"/>
              </w:rPr>
              <w:lastRenderedPageBreak/>
              <w:t>обязательства, на поставку лекарственного препарата "Трастузумаб" на 2022 - 2032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В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В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w:t>
            </w:r>
            <w:r w:rsidRPr="00F63A00">
              <w:rPr>
                <w:rFonts w:ascii="Times New Roman" w:hAnsi="Times New Roman" w:cs="Times New Roman"/>
                <w:sz w:val="28"/>
                <w:szCs w:val="28"/>
              </w:rPr>
              <w:lastRenderedPageBreak/>
              <w:t>назначения (перчаток нитриловых) на 2023 - 2032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"Комплексная реабилитация и ресоциализация </w:t>
            </w:r>
            <w:r w:rsidRPr="00F63A00">
              <w:rPr>
                <w:rFonts w:ascii="Times New Roman" w:hAnsi="Times New Roman" w:cs="Times New Roman"/>
                <w:sz w:val="28"/>
                <w:szCs w:val="28"/>
              </w:rPr>
              <w:lastRenderedPageBreak/>
              <w:t>лиц, допускающих незаконное потребление наркотических средств и психотропных веществ,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w:t>
            </w:r>
            <w:r w:rsidRPr="00F63A00">
              <w:rPr>
                <w:rFonts w:ascii="Times New Roman" w:hAnsi="Times New Roman" w:cs="Times New Roman"/>
                <w:sz w:val="28"/>
                <w:szCs w:val="28"/>
              </w:rPr>
              <w:lastRenderedPageBreak/>
              <w:t>бюджета в сфере здравоохранения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15 814 603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16 830 673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15 814 603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16 830 673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"Совершенствование оказания специализированной, включая </w:t>
            </w:r>
            <w:r w:rsidRPr="00F63A00">
              <w:rPr>
                <w:rFonts w:ascii="Times New Roman" w:hAnsi="Times New Roman" w:cs="Times New Roman"/>
                <w:sz w:val="28"/>
                <w:szCs w:val="28"/>
              </w:rPr>
              <w:lastRenderedPageBreak/>
              <w:t>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126 489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126 489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110 759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110 759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"Кадровое обеспечение </w:t>
            </w:r>
            <w:r w:rsidRPr="00F63A00">
              <w:rPr>
                <w:rFonts w:ascii="Times New Roman" w:hAnsi="Times New Roman" w:cs="Times New Roman"/>
                <w:sz w:val="28"/>
                <w:szCs w:val="28"/>
              </w:rPr>
              <w:lastRenderedPageBreak/>
              <w:t>системы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366 246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371 552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300 000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300 000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66 246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71 552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15 275 969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16 286 733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15 275 969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16 286 733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45 899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45 899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45 899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45 899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промышленности и торговли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1 447 447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788 124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689 973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95 154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94 441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95 154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94 441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95 154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94 441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w:t>
            </w:r>
            <w:r w:rsidRPr="00F63A00">
              <w:rPr>
                <w:rFonts w:ascii="Times New Roman" w:hAnsi="Times New Roman" w:cs="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92 166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92 166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2 989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1 209 681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788 124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452 920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w:t>
            </w:r>
            <w:r w:rsidRPr="00F63A00">
              <w:rPr>
                <w:rFonts w:ascii="Times New Roman" w:hAnsi="Times New Roman" w:cs="Times New Roman"/>
                <w:sz w:val="28"/>
                <w:szCs w:val="28"/>
              </w:rPr>
              <w:lastRenderedPageBreak/>
              <w:t>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w:t>
            </w:r>
            <w:r w:rsidRPr="00F63A00">
              <w:rPr>
                <w:rFonts w:ascii="Times New Roman" w:hAnsi="Times New Roman" w:cs="Times New Roman"/>
                <w:sz w:val="28"/>
                <w:szCs w:val="28"/>
              </w:rPr>
              <w:lastRenderedPageBreak/>
              <w:t>"Ликвидация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803 408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690 931</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803 408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690 931</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рынка газомоторного топлива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43 749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241 089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43 749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241 089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"Развитие промышленности Самарской области и повышение ее конкурентоспособности до 2026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316 652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190 568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310 652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190 568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w:t>
            </w:r>
            <w:r w:rsidRPr="00F63A00">
              <w:rPr>
                <w:rFonts w:ascii="Times New Roman" w:hAnsi="Times New Roman" w:cs="Times New Roman"/>
                <w:sz w:val="28"/>
                <w:szCs w:val="28"/>
              </w:rPr>
              <w:lastRenderedPageBreak/>
              <w:t>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w:t>
            </w:r>
            <w:r w:rsidRPr="00F63A00">
              <w:rPr>
                <w:rFonts w:ascii="Times New Roman" w:hAnsi="Times New Roman" w:cs="Times New Roman"/>
                <w:sz w:val="28"/>
                <w:szCs w:val="28"/>
              </w:rPr>
              <w:lastRenderedPageBreak/>
              <w:t>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709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141 275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образования и науки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52 946 886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3 324 935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52 017 207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2 882 794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Дошкольное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14 202 435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14 058 900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образования и повышение </w:t>
            </w:r>
            <w:r w:rsidRPr="00F63A00">
              <w:rPr>
                <w:rFonts w:ascii="Times New Roman" w:hAnsi="Times New Roman" w:cs="Times New Roman"/>
                <w:sz w:val="28"/>
                <w:szCs w:val="28"/>
              </w:rPr>
              <w:lastRenderedPageBreak/>
              <w:t>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14 198 883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14 055 348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14 198 883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14 055 348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5 681 526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5 691 510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8 174 324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8 015 984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343 033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347 854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21 414 309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1 347 487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21 727 293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1 208 751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21 408 479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1 347 487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21 721 463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1 208 751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политики в </w:t>
            </w:r>
            <w:r w:rsidRPr="00F63A00">
              <w:rPr>
                <w:rFonts w:ascii="Times New Roman" w:hAnsi="Times New Roman" w:cs="Times New Roman"/>
                <w:sz w:val="28"/>
                <w:szCs w:val="28"/>
              </w:rPr>
              <w:lastRenderedPageBreak/>
              <w:t>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21 408 479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1 347 487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21 721 463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1 208 751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162 088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159 273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179 717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138 736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50 663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50 276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8 454 857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591 030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8 563 705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596 108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12 560 039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611 526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12 928 225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606 448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Дополнительное образование </w:t>
            </w:r>
            <w:r w:rsidRPr="00F63A00">
              <w:rPr>
                <w:rFonts w:ascii="Times New Roman" w:hAnsi="Times New Roman" w:cs="Times New Roman"/>
                <w:sz w:val="28"/>
                <w:szCs w:val="28"/>
              </w:rPr>
              <w:lastRenderedPageBreak/>
              <w:t>детей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1 918 771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1 950 646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1 917 046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1 948 921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1 917 046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1 948 921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92 664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92 687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1 821 140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1 852 992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условий доступности приоритетных объектов и услуг в приоритетных сферах жизнедеятельности инвалидов и </w:t>
            </w:r>
            <w:r w:rsidRPr="00F63A00">
              <w:rPr>
                <w:rFonts w:ascii="Times New Roman" w:hAnsi="Times New Roman" w:cs="Times New Roman"/>
                <w:sz w:val="28"/>
                <w:szCs w:val="28"/>
              </w:rPr>
              <w:lastRenderedPageBreak/>
              <w:t>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профессиональное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5 515 983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162 542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5 562 910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163 062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образования и повышение эффективности </w:t>
            </w:r>
            <w:r w:rsidRPr="00F63A00">
              <w:rPr>
                <w:rFonts w:ascii="Times New Roman" w:hAnsi="Times New Roman" w:cs="Times New Roman"/>
                <w:sz w:val="28"/>
                <w:szCs w:val="28"/>
              </w:rPr>
              <w:lastRenderedPageBreak/>
              <w:t>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5 495 902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162 542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5 542 828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163 062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5 495 902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162 542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5 542 828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163 062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5 495 902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162 542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5 542 828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163 062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16 537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Профессиональная подготовка, переподготовка и повышение квалификации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84 351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84 351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84 351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F63A00">
              <w:rPr>
                <w:rFonts w:ascii="Times New Roman" w:hAnsi="Times New Roman" w:cs="Times New Roman"/>
                <w:sz w:val="28"/>
                <w:szCs w:val="28"/>
              </w:rPr>
              <w:lastRenderedPageBreak/>
              <w:t>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84 351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Высшее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Молодежная политика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480 882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480 882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256 847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256 847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системы поддержки </w:t>
            </w:r>
            <w:r w:rsidRPr="00F63A00">
              <w:rPr>
                <w:rFonts w:ascii="Times New Roman" w:hAnsi="Times New Roman" w:cs="Times New Roman"/>
                <w:sz w:val="28"/>
                <w:szCs w:val="28"/>
              </w:rPr>
              <w:lastRenderedPageBreak/>
              <w:t>одаренных детей и талантливой молодежи в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251 686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251 686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w:t>
            </w:r>
            <w:r w:rsidRPr="00F63A00">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204 494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204 494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физической культуры и массового спорта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w:t>
            </w:r>
            <w:r w:rsidRPr="00F63A00">
              <w:rPr>
                <w:rFonts w:ascii="Times New Roman" w:hAnsi="Times New Roman" w:cs="Times New Roman"/>
                <w:sz w:val="28"/>
                <w:szCs w:val="28"/>
              </w:rPr>
              <w:lastRenderedPageBreak/>
              <w:t>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"Профилактика распространения наркомании и связанных с нею правонарушений в Самарской </w:t>
            </w:r>
            <w:r w:rsidRPr="00F63A00">
              <w:rPr>
                <w:rFonts w:ascii="Times New Roman" w:hAnsi="Times New Roman" w:cs="Times New Roman"/>
                <w:sz w:val="28"/>
                <w:szCs w:val="28"/>
              </w:rPr>
              <w:lastRenderedPageBreak/>
              <w:t>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Прикладные научные </w:t>
            </w:r>
            <w:r w:rsidRPr="00F63A00">
              <w:rPr>
                <w:rFonts w:ascii="Times New Roman" w:hAnsi="Times New Roman" w:cs="Times New Roman"/>
                <w:sz w:val="28"/>
                <w:szCs w:val="28"/>
              </w:rPr>
              <w:lastRenderedPageBreak/>
              <w:t>исследования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9 301 605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1 814 906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8 123 285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1 510 980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5 502 174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1 528 300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5 261 854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1 455 520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политики в </w:t>
            </w:r>
            <w:r w:rsidRPr="00F63A00">
              <w:rPr>
                <w:rFonts w:ascii="Times New Roman" w:hAnsi="Times New Roman" w:cs="Times New Roman"/>
                <w:sz w:val="28"/>
                <w:szCs w:val="28"/>
              </w:rPr>
              <w:lastRenderedPageBreak/>
              <w:t>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5 059 211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1 303 967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4 925 184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1 308 398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354 504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354 504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594 184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155 540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385 700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138 593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139 160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1 065 020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662 893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1 054 062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707 121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2 906 566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485 535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2 991 416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601 277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системы поддержки одаренных детей и талантливой молодежи в Самарской </w:t>
            </w:r>
            <w:r w:rsidRPr="00F63A00">
              <w:rPr>
                <w:rFonts w:ascii="Times New Roman" w:hAnsi="Times New Roman" w:cs="Times New Roman"/>
                <w:sz w:val="28"/>
                <w:szCs w:val="28"/>
              </w:rPr>
              <w:lastRenderedPageBreak/>
              <w:t>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136 559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135 841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130 613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129 895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молодежной политики в Самарской области" до 2030 </w:t>
            </w:r>
            <w:r w:rsidRPr="00F63A00">
              <w:rPr>
                <w:rFonts w:ascii="Times New Roman" w:hAnsi="Times New Roman" w:cs="Times New Roman"/>
                <w:sz w:val="28"/>
                <w:szCs w:val="28"/>
              </w:rPr>
              <w:lastRenderedPageBreak/>
              <w:t>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199 682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169 944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171 072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147 122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26 537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22 822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63 012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54 190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63 012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54 190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110 133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92 932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108 060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92 932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технического творчества обучающихся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106 722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54 388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29 757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w:t>
            </w:r>
            <w:r w:rsidRPr="00F63A00">
              <w:rPr>
                <w:rFonts w:ascii="Times New Roman" w:hAnsi="Times New Roman" w:cs="Times New Roman"/>
                <w:sz w:val="28"/>
                <w:szCs w:val="28"/>
              </w:rPr>
              <w:lastRenderedPageBreak/>
              <w:t>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90 742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54 388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"Формирование и совершенствование системы комплексной реабилитации и абилитации инвалидов, в том </w:t>
            </w:r>
            <w:r w:rsidRPr="00F63A00">
              <w:rPr>
                <w:rFonts w:ascii="Times New Roman" w:hAnsi="Times New Roman" w:cs="Times New Roman"/>
                <w:sz w:val="28"/>
                <w:szCs w:val="28"/>
              </w:rPr>
              <w:lastRenderedPageBreak/>
              <w:t>числе детей-инвалидов,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17 416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"Повышение </w:t>
            </w:r>
            <w:r w:rsidRPr="00F63A00">
              <w:rPr>
                <w:rFonts w:ascii="Times New Roman" w:hAnsi="Times New Roman" w:cs="Times New Roman"/>
                <w:sz w:val="28"/>
                <w:szCs w:val="28"/>
              </w:rPr>
              <w:lastRenderedPageBreak/>
              <w:t>безопасности дорожного движения"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3 662 437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268 744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2 728 779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новых </w:t>
            </w:r>
            <w:r w:rsidRPr="00F63A00">
              <w:rPr>
                <w:rFonts w:ascii="Times New Roman" w:hAnsi="Times New Roman" w:cs="Times New Roman"/>
                <w:sz w:val="28"/>
                <w:szCs w:val="28"/>
              </w:rPr>
              <w:lastRenderedPageBreak/>
              <w:t>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751 970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223 077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683 536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751 970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223 077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683 536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сети дошкольных образовательных учреждений Самарской области" до 2024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5 306</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5 306</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2 828 307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1 973 192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281 181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4 562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527 771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523 585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w:t>
            </w:r>
            <w:r w:rsidRPr="00F63A00">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2 019 355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1 445 045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3 387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3 387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"Модернизация пищеблоков в образовательных организациях Самарской </w:t>
            </w:r>
            <w:r w:rsidRPr="00F63A00">
              <w:rPr>
                <w:rFonts w:ascii="Times New Roman" w:hAnsi="Times New Roman" w:cs="Times New Roman"/>
                <w:sz w:val="28"/>
                <w:szCs w:val="28"/>
              </w:rPr>
              <w:lastRenderedPageBreak/>
              <w:t>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96 212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17 862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97 236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18 487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96 212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17 862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97 236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18 487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w:t>
            </w:r>
            <w:r w:rsidRPr="00F63A00">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4 759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5 783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5 384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w:t>
            </w:r>
            <w:r w:rsidRPr="00F63A00">
              <w:rPr>
                <w:rFonts w:ascii="Times New Roman" w:hAnsi="Times New Roman" w:cs="Times New Roman"/>
                <w:sz w:val="28"/>
                <w:szCs w:val="28"/>
              </w:rPr>
              <w:lastRenderedPageBreak/>
              <w:t>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77 850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77 850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"Реализация государственной политики в </w:t>
            </w:r>
            <w:r w:rsidRPr="00F63A00">
              <w:rPr>
                <w:rFonts w:ascii="Times New Roman" w:hAnsi="Times New Roman" w:cs="Times New Roman"/>
                <w:sz w:val="28"/>
                <w:szCs w:val="28"/>
              </w:rPr>
              <w:lastRenderedPageBreak/>
              <w:t>области образования и науки на территории Самарской области"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культуры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3 250 104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426 295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2 378 518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24 579</w:t>
            </w: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2"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Дополнительное образование детей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17 226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культуры в Самарской области на </w:t>
            </w:r>
            <w:r w:rsidRPr="00F63A00">
              <w:rPr>
                <w:rFonts w:ascii="Times New Roman" w:hAnsi="Times New Roman" w:cs="Times New Roman"/>
                <w:sz w:val="28"/>
                <w:szCs w:val="28"/>
              </w:rPr>
              <w:lastRenderedPageBreak/>
              <w:t>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17 226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Создание оптимальных, безопасных и благоприятных условий нахождения граждан в </w:t>
            </w:r>
            <w:r w:rsidRPr="00F63A00">
              <w:rPr>
                <w:rFonts w:ascii="Times New Roman" w:hAnsi="Times New Roman" w:cs="Times New Roman"/>
                <w:sz w:val="28"/>
                <w:szCs w:val="28"/>
              </w:rPr>
              <w:lastRenderedPageBreak/>
              <w:t>государственных (муниципальных) учреждениях культуры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57 725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36 944</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57 725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36 944</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Среднее профессиональное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45 993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46 031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44 837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44 837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Обеспечение </w:t>
            </w:r>
            <w:r w:rsidRPr="00F63A00">
              <w:rPr>
                <w:rFonts w:ascii="Times New Roman" w:hAnsi="Times New Roman" w:cs="Times New Roman"/>
                <w:sz w:val="28"/>
                <w:szCs w:val="28"/>
              </w:rPr>
              <w:lastRenderedPageBreak/>
              <w:t>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44 134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Развитие и сохранение кадрового потенциала государственных (муниципальных) учреждений культуры, осуществляющих деятельность на территории </w:t>
            </w:r>
            <w:r w:rsidRPr="00F63A00">
              <w:rPr>
                <w:rFonts w:ascii="Times New Roman" w:hAnsi="Times New Roman" w:cs="Times New Roman"/>
                <w:sz w:val="28"/>
                <w:szCs w:val="28"/>
              </w:rPr>
              <w:lastRenderedPageBreak/>
              <w:t>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3 064 459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388 648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2 244 269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23 876</w:t>
            </w: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3 044 139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388 648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2 223 949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23 876</w:t>
            </w: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lastRenderedPageBreak/>
              <w:t xml:space="preserve">(в ред. </w:t>
            </w:r>
            <w:hyperlink r:id="rId14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1 912 529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1 907 716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1 907 529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1 902 716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Создание условий для развития творческой </w:t>
            </w:r>
            <w:r w:rsidRPr="00F63A00">
              <w:rPr>
                <w:rFonts w:ascii="Times New Roman" w:hAnsi="Times New Roman" w:cs="Times New Roman"/>
                <w:sz w:val="28"/>
                <w:szCs w:val="28"/>
              </w:rPr>
              <w:lastRenderedPageBreak/>
              <w:t>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170 950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175 550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170 950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175 550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Развитие и сохранение кадрового потенциала государственных (муниципальных) учреждений культуры, осуществляющих </w:t>
            </w:r>
            <w:r w:rsidRPr="00F63A00">
              <w:rPr>
                <w:rFonts w:ascii="Times New Roman" w:hAnsi="Times New Roman" w:cs="Times New Roman"/>
                <w:sz w:val="28"/>
                <w:szCs w:val="28"/>
              </w:rPr>
              <w:lastRenderedPageBreak/>
              <w:t>деятельность на территории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Создание оптимальных, безопасных и благоприятных условий нахождения граждан в государственных (муниципальных) учреждениях </w:t>
            </w:r>
            <w:r w:rsidRPr="00F63A00">
              <w:rPr>
                <w:rFonts w:ascii="Times New Roman" w:hAnsi="Times New Roman" w:cs="Times New Roman"/>
                <w:sz w:val="28"/>
                <w:szCs w:val="28"/>
              </w:rPr>
              <w:lastRenderedPageBreak/>
              <w:t>культуры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419 739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22 888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133 936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23 876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155 545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18 888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106 704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19 876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264 194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529 574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468 298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316 418</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бюджетным, автономным учреждениям и иным </w:t>
            </w:r>
            <w:r w:rsidRPr="00F63A00">
              <w:rPr>
                <w:rFonts w:ascii="Times New Roman" w:hAnsi="Times New Roman" w:cs="Times New Roman"/>
                <w:sz w:val="28"/>
                <w:szCs w:val="28"/>
              </w:rPr>
              <w:lastRenderedPageBreak/>
              <w:t>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61 275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49 343</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культуры и кинематографии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культуры, кинематографии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62 098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w:t>
            </w:r>
            <w:r w:rsidRPr="00F63A00">
              <w:rPr>
                <w:rFonts w:ascii="Times New Roman" w:hAnsi="Times New Roman" w:cs="Times New Roman"/>
                <w:sz w:val="28"/>
                <w:szCs w:val="28"/>
              </w:rPr>
              <w:lastRenderedPageBreak/>
              <w:t>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культуры и кинематографии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"Формирование и </w:t>
            </w:r>
            <w:r w:rsidRPr="00F63A00">
              <w:rPr>
                <w:rFonts w:ascii="Times New Roman" w:hAnsi="Times New Roman" w:cs="Times New Roman"/>
                <w:sz w:val="28"/>
                <w:szCs w:val="28"/>
              </w:rPr>
              <w:lastRenderedPageBreak/>
              <w:t>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строительства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25 919 780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4 360 740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8 056 724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1 804 641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Транспорт</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метрополитена в городском округе Самара"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w:t>
            </w:r>
            <w:r w:rsidRPr="00F63A00">
              <w:rPr>
                <w:rFonts w:ascii="Times New Roman" w:hAnsi="Times New Roman" w:cs="Times New Roman"/>
                <w:sz w:val="28"/>
                <w:szCs w:val="28"/>
              </w:rPr>
              <w:lastRenderedPageBreak/>
              <w:t>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"Стимулирование жилищного строительства, в том числе строительства стандартного жилья, в Самарской области" до 2024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w:t>
            </w:r>
            <w:r w:rsidRPr="00F63A00">
              <w:rPr>
                <w:rFonts w:ascii="Times New Roman" w:hAnsi="Times New Roman" w:cs="Times New Roman"/>
                <w:sz w:val="28"/>
                <w:szCs w:val="28"/>
              </w:rPr>
              <w:lastRenderedPageBreak/>
              <w:t>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1 044 698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905 268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"Создание благоприятных условий для инвестиционной </w:t>
            </w:r>
            <w:r w:rsidRPr="00F63A00">
              <w:rPr>
                <w:rFonts w:ascii="Times New Roman" w:hAnsi="Times New Roman" w:cs="Times New Roman"/>
                <w:sz w:val="28"/>
                <w:szCs w:val="28"/>
              </w:rPr>
              <w:lastRenderedPageBreak/>
              <w:t>и инновационной деятельности в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411 415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благоприятных условий для инвестиционной деятельности в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411 415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411 415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инфраструктуры градостроительной деятельности </w:t>
            </w:r>
            <w:r w:rsidRPr="00F63A00">
              <w:rPr>
                <w:rFonts w:ascii="Times New Roman" w:hAnsi="Times New Roman" w:cs="Times New Roman"/>
                <w:sz w:val="28"/>
                <w:szCs w:val="28"/>
              </w:rPr>
              <w:lastRenderedPageBreak/>
              <w:t>на территории Самарской области" на 2016 - 2025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реализации документов территориального планирования Самарской области" на 2016 - 2025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"Развитие архивного дела в Самарской </w:t>
            </w:r>
            <w:r w:rsidRPr="00F63A00">
              <w:rPr>
                <w:rFonts w:ascii="Times New Roman" w:hAnsi="Times New Roman" w:cs="Times New Roman"/>
                <w:sz w:val="28"/>
                <w:szCs w:val="28"/>
              </w:rPr>
              <w:lastRenderedPageBreak/>
              <w:t>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212 902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476 399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212 902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476 399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380 616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389 104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380 616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389 104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Расходы на выплаты персоналу в целях обеспечения выполнения </w:t>
            </w:r>
            <w:r w:rsidRPr="00F63A00">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239 866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239 866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63 898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74 905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76 846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74 328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Жилищное хозяйство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1 510 250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668 987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1 510 250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668 987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1 510 250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668 987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1 840 170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"Содействие развитию благоустройства территорий муниципальных образований в Самарской области на 2014 - </w:t>
            </w:r>
            <w:r w:rsidRPr="00F63A00">
              <w:rPr>
                <w:rFonts w:ascii="Times New Roman" w:hAnsi="Times New Roman" w:cs="Times New Roman"/>
                <w:sz w:val="28"/>
                <w:szCs w:val="28"/>
              </w:rPr>
              <w:lastRenderedPageBreak/>
              <w:t>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1 840 170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благоустройства территорий муниципальных образований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1 840 170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1 819 570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20 600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55 670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56 860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55 670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56 860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55 670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56 860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55 670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56 860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Общее образование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1 400 005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1 022 479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591 477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"Строительство, реконструкция и капитальный ремонт </w:t>
            </w:r>
            <w:r w:rsidRPr="00F63A00">
              <w:rPr>
                <w:rFonts w:ascii="Times New Roman" w:hAnsi="Times New Roman" w:cs="Times New Roman"/>
                <w:sz w:val="28"/>
                <w:szCs w:val="28"/>
              </w:rPr>
              <w:lastRenderedPageBreak/>
              <w:t>образовательных организаций и их инфраструктуры на территории Самарской области" до 2026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1 400 005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1 022 479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591 477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1 400 005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1 022 479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591 477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w:t>
            </w:r>
            <w:r w:rsidRPr="00F63A00">
              <w:rPr>
                <w:rFonts w:ascii="Times New Roman" w:hAnsi="Times New Roman" w:cs="Times New Roman"/>
                <w:sz w:val="28"/>
                <w:szCs w:val="28"/>
              </w:rPr>
              <w:lastRenderedPageBreak/>
              <w:t>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667 711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553 812</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732 293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468 668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591 477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"Создание </w:t>
            </w:r>
            <w:r w:rsidRPr="00F63A00">
              <w:rPr>
                <w:rFonts w:ascii="Times New Roman" w:hAnsi="Times New Roman" w:cs="Times New Roman"/>
                <w:sz w:val="28"/>
                <w:szCs w:val="28"/>
              </w:rPr>
              <w:lastRenderedPageBreak/>
              <w:t>инновационной образовательной среды до 2026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2 952 133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500 915</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2 952 133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500 915</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Создание оптимальных, безопасных и благоприятных условий нахождения </w:t>
            </w:r>
            <w:r w:rsidRPr="00F63A00">
              <w:rPr>
                <w:rFonts w:ascii="Times New Roman" w:hAnsi="Times New Roman" w:cs="Times New Roman"/>
                <w:sz w:val="28"/>
                <w:szCs w:val="28"/>
              </w:rPr>
              <w:lastRenderedPageBreak/>
              <w:t>граждан в государственных (муниципальных) учреждениях культуры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1 740 675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1 154 926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585 748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1 211 459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450 915</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789 091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87 678</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422 368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363 237</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Стационарная </w:t>
            </w:r>
            <w:r w:rsidRPr="00F63A00">
              <w:rPr>
                <w:rFonts w:ascii="Times New Roman" w:hAnsi="Times New Roman" w:cs="Times New Roman"/>
                <w:sz w:val="28"/>
                <w:szCs w:val="28"/>
              </w:rPr>
              <w:lastRenderedPageBreak/>
              <w:t>медицинская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здравоохранения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1 569 259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886 617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3 052 110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1 596 072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1 569 259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886 617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3 052 110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1 596 072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1 569 259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886 617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3 052 110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1 596 072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1 569 259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886 617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3 052 110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1 596 072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1 293 756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1 302 978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1 293 756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1 302 978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1 293 756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1 302 978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1 293 756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1 302 978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887 996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887 996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"Укрепление и развитие материально-технической базы учреждений, подведомственных министерству социально-демографической и семейной </w:t>
            </w:r>
            <w:r w:rsidRPr="00F63A00">
              <w:rPr>
                <w:rFonts w:ascii="Times New Roman" w:hAnsi="Times New Roman" w:cs="Times New Roman"/>
                <w:sz w:val="28"/>
                <w:szCs w:val="28"/>
              </w:rPr>
              <w:lastRenderedPageBreak/>
              <w:t>политики Самарской области, организаций социального обслуживания населения"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887 996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887 996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Массовый спорт</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149 922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816 456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149 922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816 456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"Развитие инфраструктуры сферы физической культуры и спорта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149 922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816 456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693 010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149 922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спорта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5 879 912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5 889 218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"Обеспечение условий доступности приоритетных </w:t>
            </w:r>
            <w:r w:rsidRPr="00F63A00">
              <w:rPr>
                <w:rFonts w:ascii="Times New Roman" w:hAnsi="Times New Roman" w:cs="Times New Roman"/>
                <w:sz w:val="28"/>
                <w:szCs w:val="28"/>
              </w:rPr>
              <w:lastRenderedPageBreak/>
              <w:t>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Физическая 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1 889 004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1 886 232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w:t>
            </w:r>
            <w:r w:rsidRPr="00F63A00">
              <w:rPr>
                <w:rFonts w:ascii="Times New Roman" w:hAnsi="Times New Roman" w:cs="Times New Roman"/>
                <w:sz w:val="28"/>
                <w:szCs w:val="28"/>
              </w:rPr>
              <w:lastRenderedPageBreak/>
              <w:t>"Развитие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1 887 154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1 884 382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физической культуры и массового спорта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1 098 153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1 098 153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1 098 153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1 098 153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инфраструктуры сферы физической культуры и </w:t>
            </w:r>
            <w:r w:rsidRPr="00F63A00">
              <w:rPr>
                <w:rFonts w:ascii="Times New Roman" w:hAnsi="Times New Roman" w:cs="Times New Roman"/>
                <w:sz w:val="28"/>
                <w:szCs w:val="28"/>
              </w:rPr>
              <w:lastRenderedPageBreak/>
              <w:t>спорта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w:t>
            </w:r>
            <w:r w:rsidRPr="00F63A00">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Массовый спорт</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w:t>
            </w:r>
            <w:r w:rsidRPr="00F63A00">
              <w:rPr>
                <w:rFonts w:ascii="Times New Roman" w:hAnsi="Times New Roman" w:cs="Times New Roman"/>
                <w:sz w:val="28"/>
                <w:szCs w:val="28"/>
              </w:rPr>
              <w:lastRenderedPageBreak/>
              <w:t>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Спорт высших достижений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3 825 558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3 798 528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w:t>
            </w:r>
            <w:r w:rsidRPr="00F63A00">
              <w:rPr>
                <w:rFonts w:ascii="Times New Roman" w:hAnsi="Times New Roman" w:cs="Times New Roman"/>
                <w:sz w:val="28"/>
                <w:szCs w:val="28"/>
              </w:rPr>
              <w:lastRenderedPageBreak/>
              <w:t>программа Самарской 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3 702 155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3 675 125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"Система подготовки спортивного резерва и развитие спорта высших достижений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3 702 155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3 675 125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16 105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13 850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субсидий </w:t>
            </w:r>
            <w:r w:rsidRPr="00F63A00">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3 666 680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13 551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3 655 755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Предоставление </w:t>
            </w:r>
            <w:r w:rsidRPr="00F63A00">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123 096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105 096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105 096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Капитальные вложения в объекты </w:t>
            </w:r>
            <w:r w:rsidRPr="00F63A00">
              <w:rPr>
                <w:rFonts w:ascii="Times New Roman" w:hAnsi="Times New Roman" w:cs="Times New Roman"/>
                <w:sz w:val="28"/>
                <w:szCs w:val="28"/>
              </w:rPr>
              <w:lastRenderedPageBreak/>
              <w:t>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физической культуры и спорта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Иные направления расходов, осуществляемых в рамках государственной программы Самарской области </w:t>
            </w:r>
            <w:r w:rsidRPr="00F63A00">
              <w:rPr>
                <w:rFonts w:ascii="Times New Roman" w:hAnsi="Times New Roman" w:cs="Times New Roman"/>
                <w:sz w:val="28"/>
                <w:szCs w:val="28"/>
              </w:rPr>
              <w:lastRenderedPageBreak/>
              <w:t>"Развитие физической культуры и спорта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58 750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58 750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Закупка товаров, работ и услуг для обеспечения </w:t>
            </w:r>
            <w:r w:rsidRPr="00F63A00">
              <w:rPr>
                <w:rFonts w:ascii="Times New Roman" w:hAnsi="Times New Roman" w:cs="Times New Roman"/>
                <w:sz w:val="28"/>
                <w:szCs w:val="28"/>
              </w:rPr>
              <w:lastRenderedPageBreak/>
              <w:t>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11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информационных технологий и связи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3 654 635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3 727 962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подготовка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Непрограммные направления расходов областного бюджета в области общегосударственных вопросов, национальной обороны, национальной </w:t>
            </w:r>
            <w:r w:rsidRPr="00F63A00">
              <w:rPr>
                <w:rFonts w:ascii="Times New Roman" w:hAnsi="Times New Roman" w:cs="Times New Roman"/>
                <w:sz w:val="28"/>
                <w:szCs w:val="28"/>
              </w:rPr>
              <w:lastRenderedPageBreak/>
              <w:t>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Гражданская оборона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w:t>
            </w:r>
            <w:r w:rsidRPr="00F63A00">
              <w:rPr>
                <w:rFonts w:ascii="Times New Roman" w:hAnsi="Times New Roman" w:cs="Times New Roman"/>
                <w:sz w:val="28"/>
                <w:szCs w:val="28"/>
              </w:rPr>
              <w:lastRenderedPageBreak/>
              <w:t>объектах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w:t>
            </w:r>
            <w:r w:rsidRPr="00F63A00">
              <w:rPr>
                <w:rFonts w:ascii="Times New Roman" w:hAnsi="Times New Roman" w:cs="Times New Roman"/>
                <w:sz w:val="28"/>
                <w:szCs w:val="28"/>
              </w:rPr>
              <w:lastRenderedPageBreak/>
              <w:t>ной деятельности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w:t>
            </w:r>
            <w:r w:rsidRPr="00F63A00">
              <w:rPr>
                <w:rFonts w:ascii="Times New Roman" w:hAnsi="Times New Roman" w:cs="Times New Roman"/>
                <w:sz w:val="28"/>
                <w:szCs w:val="28"/>
              </w:rPr>
              <w:lastRenderedPageBreak/>
              <w:t>области государственных учреждений, на 2018 - 2025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369 954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Дорожное хозяйство (дорожные фонды)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2 148 020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2 335 004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2 148 020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2 335 004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w:t>
            </w:r>
            <w:r w:rsidRPr="00F63A00">
              <w:rPr>
                <w:rFonts w:ascii="Times New Roman" w:hAnsi="Times New Roman" w:cs="Times New Roman"/>
                <w:sz w:val="28"/>
                <w:szCs w:val="28"/>
              </w:rPr>
              <w:lastRenderedPageBreak/>
              <w:t>"Повышение безопасности дорожного движения"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2 148 020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2 335 004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2 148 020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2 335 004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1 034 661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1 021 004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32 478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38 649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"Развитие ипотечного </w:t>
            </w:r>
            <w:r w:rsidRPr="00F63A00">
              <w:rPr>
                <w:rFonts w:ascii="Times New Roman" w:hAnsi="Times New Roman" w:cs="Times New Roman"/>
                <w:sz w:val="28"/>
                <w:szCs w:val="28"/>
              </w:rPr>
              <w:lastRenderedPageBreak/>
              <w:t>жилищного кредитования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32 478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38 649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36 649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997 862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977 723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Подпрограмма "Связь и коммуникации" на 2014 - 2025 </w:t>
            </w:r>
            <w:r w:rsidRPr="00F63A00">
              <w:rPr>
                <w:rFonts w:ascii="Times New Roman" w:hAnsi="Times New Roman" w:cs="Times New Roman"/>
                <w:sz w:val="28"/>
                <w:szCs w:val="28"/>
              </w:rPr>
              <w:lastRenderedPageBreak/>
              <w:t>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235 672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228 245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7 427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228 245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228 245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105 017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92 359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78 920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 xml:space="preserve">План </w:t>
            </w:r>
            <w:r w:rsidRPr="00F63A00">
              <w:rPr>
                <w:rFonts w:ascii="Times New Roman" w:hAnsi="Times New Roman" w:cs="Times New Roman"/>
                <w:sz w:val="28"/>
                <w:szCs w:val="28"/>
              </w:rPr>
              <w:lastRenderedPageBreak/>
              <w:t>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657 174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657 120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w:t>
            </w:r>
            <w:r w:rsidRPr="00F63A00">
              <w:rPr>
                <w:rFonts w:ascii="Times New Roman" w:hAnsi="Times New Roman" w:cs="Times New Roman"/>
                <w:sz w:val="28"/>
                <w:szCs w:val="28"/>
              </w:rPr>
              <w:lastRenderedPageBreak/>
              <w:t>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46 246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610 435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610 381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4 242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Служба мировых судей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713 236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711 084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Судебная система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713 236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711 084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lastRenderedPageBreak/>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мировой юстиции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713 236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711 084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471 516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471 516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235 090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715</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энергетики и жилищно-коммунального хозяйства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12 375 010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5 894 566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2 501 073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Топливно-энергетический комплекс</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68 979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Жилищное хозяйство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1 676 143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1 676 143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"Государственная поддержка собственников жилья"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1 676 143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1 676 143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лифтового оборудования в многоквартирных домах"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многоквартирных домов, являющихся объектами культурного наследия"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Коммунальное хозяйство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956 026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"Энергосбережение и повышение энергетической эффективности" на 2014 - 2024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"Модернизация коммунального комплекса Самарской области" на 2023 - 2027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855 818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855 818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Благоустройство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1 187 868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1 020 512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"Формирование комфортной городской среды на 2018 - 2025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1 187 868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1 020 512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1 187 868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1 020 512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1 883 332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682 325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184 665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"Государственная поддержка собственников жилья"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99 410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97 110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99 410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97 110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95 940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95 940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127 950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127 950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127 950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"Чистая вода" на 2019 - 2027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1 631 834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682 325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78 330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1 631 834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682 325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78 330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14 833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Сбор, удаление отходов и очистка сточных вод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4 876 226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4 191 729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197 686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4 839 985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4 191 729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197 686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4 839 985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4 191 729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197 686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охраны окружающей среды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труда, занятости и миграционной политики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1 916 035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1 172 822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1 951 891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1 205 568</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Общеэкономические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718 327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17 318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721 913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718 327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17 318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721 831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688 223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17 318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688 707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531 482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12 318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531 966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83 864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80 757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50 377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50 381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10 411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15 192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"Социальная адаптация иностранных трудовых мигрантов"</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23 664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26 684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8 915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11 935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30 404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30 404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30 404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4 064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4 064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Пенсионное обеспечение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1 052 765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1 051 765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1 051 765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1 079 877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1 079 877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1 540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управления делами Губернатора Самарской области и Правительства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4 313 500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1 693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4 253 283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240 490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239 079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239 079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61 369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61 027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61 027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Судебная система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2 741 366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2 738 871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81 059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81 059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коррупции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"Реализация государственной национальной политики в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46 345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46 345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9 374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2 602 242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2 599 748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2 602 242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2 599 748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786 149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786 149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1 027 290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1 024 712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22 528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22 528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693 785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693 785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72 490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72 573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подготовка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10 203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10 203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10 203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10 308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10 203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65 655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65 655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63 806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63 806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172 179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114 474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172 179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114 474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172 179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114 474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117 343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59 639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54 836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54 836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Профессиональная подготовка, переподготовка и повышение квалификации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16 977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муниципальной службы в Самарской области на 2016 - 2025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государственной гражданской службы Самарской области на 2020 - 2025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7 217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7 217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7 217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1 535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29 522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68 848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68 848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распространения наркомании и связанных с нею правонарушений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316 990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244 126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244 126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64 703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64 703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Прочие межбюджетные трансферты общего характера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382 677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382 677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32 677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Главное управление организации торгов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133 219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133 219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59 252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59 252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59 252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58 944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58 944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73 967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охоты и рыболовства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191 223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18 336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191 890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19 004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Сельское хозяйство и рыболовство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объектов растительного и животного мира и среды их обитания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191 113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191 780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2025 году"</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172 887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99 164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32 753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40 428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172 887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99 164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32 753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40 428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охраны окружающей среды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Избирательная комиссия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проведения выборов и референдумов</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75 271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70 061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70 061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3 989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Уполномоченный по правам человека в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31 644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24 866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24 866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6 777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ценового и тарифного регулирования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77 188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77 188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4 251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72 937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72 937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72 801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72 801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72 801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72 801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49 190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49 190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22 464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по вопросам общественной безопасности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2 382 989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2 237 646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Мобилизационная и вневойсковая подготовка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58 803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60 873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Гражданская оборона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387 272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383 277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342 957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342 971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342 957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342 971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269 709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269 709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44 315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40 306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44 315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40 306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39 556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39 556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1 774 916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1 734 419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1 774 916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1 734 419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пожарной безопасности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1 774 916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1 734 419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1 243 967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1 243 967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331 243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338 776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172 954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124 923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155 260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55 260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"Повышение безопасности дорожного движения"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108 263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108 263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8 263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106 375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46 687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туризма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туристско-рекреационного кластера в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7 894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7 894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66 704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66 704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записи актов гражданского состояния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213 870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169 313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220 006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175 426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213 258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169 313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219 394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175 426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213 258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169 313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219 394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175 426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213 258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169 313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219 394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175 426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156 331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186 982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161 080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13 492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12 972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14 879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14 336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инспекция строительного надзора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68 266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2025 - 2027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68 266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728</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государственной архивной службы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142 334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131 233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142 084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130 982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архивного дела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142 084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130 805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1 228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116 601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105 395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729</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жилищная инспекция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189 571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189 571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жилищно-коммунального хозяйства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159 265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2025 - 2027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159 265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730</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Счетная палата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117 431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117 431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117 261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104 269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104 269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11 417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11 417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Международные отношения и международное сотрудничество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731</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Департамент ветеринарии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422 019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394 154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Сельское хозяйство и рыболовство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422 019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394 154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422 019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394 154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62 998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330 696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327 832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социально-демографической и семейной политики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44 693 814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3 910 130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45 594 456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3 271 201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Молодежная политика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Стационарная медицинская помощь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365 761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318 787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318 787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24 913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24 913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20 536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Пенсионное обеспечение</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294 713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294 638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294 638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обслуживание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10 985 785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10 871 598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10 985 785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10 871 598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138 735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138 735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5 526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10 836 978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10 856 001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3 457 566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3 457 939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355 545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355 545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124 693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124 693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6 841 605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6 860 254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57 569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57 569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12 814 435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2 057 769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13 195 859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2 067 597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131 500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60 229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131 944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112 851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60 229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113 294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108 229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60 229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108 673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4 622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12 631 473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1 997 540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13 012 454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2 006 925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12 631 473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1 997 540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13 012 454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2 006 925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82 436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85 532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12 549 037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1 987 610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12 926 922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1 996 995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31 541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31 541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семьи и детства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17 346 175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942 872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17 986 569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408 674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584 210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592 173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"Молодой семье - доступное жилье"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506 210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514 173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490 510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498 473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16 269 964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16 904 538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46 141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46 141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40 802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40 802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16 219 414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16 853 988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10 337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10 737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9 469 504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9 217 693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6 739 573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7 625 557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492 001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489 859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492 001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489 859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140 960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140 960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254 656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252 514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2 164 814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2 157 823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9 625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9 625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63 159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63 159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63 159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63 159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13 159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13 159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37 975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1 753 587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1 746 687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13 839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11 124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129 039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129 039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62 915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54 133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66 124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74 907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1 610 708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1 603 809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236 486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236 486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24 714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24 714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1 349 098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1 342 199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794 929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300 468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300 376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300 468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300 376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733</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300 376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300 376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Управление государственной охраны объектов культурного наследия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59 881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59 916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35 762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35 762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35 762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35 762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14 695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21 066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культуры, кинематографии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24 154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23 622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23 656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734</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управления финансами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16 249 380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19 205 619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477 131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477 014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477 014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477 536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425 485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425 485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50 864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51 386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Резервные фонды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809 496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1 781 578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809 496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1 781 578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809 496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1 781 578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809 496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1 781 578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общегосударственные вопросы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4 289 712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4 278 662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584 491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573 442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управления государственным долгом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20 486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12 807</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564 005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560 635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473 829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473 829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90 176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86 806</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3 705 221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182 860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170 712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182 860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170 712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41 192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29 044</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429 318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430 518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429 318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430 518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429 318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430 518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429 318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430 518</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внутреннего долга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5 627 554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7 650 703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5 627 554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7 650 703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управления государственным долгом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5 627 554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7 650 703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долга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5 627 554</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7 650 703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859 701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дотации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3 521 609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3 504 209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3 521 609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3 504 209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3 521 609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3 504 209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3 521 609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3 504 209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Прочие межбюджетные трансферты общего характера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52 000</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Министерство лесного хозяйства, охраны окружающей среды и природопользования Самарской области</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1 673 205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671 555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1 138 267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322 361</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Водное хозяйство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306 012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водохозяйственного комплекса Самарской области в 2014 - 2030 годах"</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306 012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127 506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7 826</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Лесное хозяйство</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847 542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295 901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844 639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305 169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лесного хозяйства Самарской области на 2014 - 2030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847 542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295 901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844 639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305 169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197 548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78 973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197 548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78 973</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141 058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122 962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144 784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126 687</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5 558</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503 223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93 967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502 152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99 509</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Связь и информатика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4 053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Экологический контроль</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Охрана объектов растительного и животного мира и среды их обитания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03</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охраны окружающей среды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472 724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204 861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229 621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472 724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204 861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229 621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162 472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162 472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255 816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186 400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41 559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28 846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18 461</w:t>
            </w:r>
          </w:p>
        </w:tc>
        <w:tc>
          <w:tcPr>
            <w:tcW w:w="1701"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25 241</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25 241</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06</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Другие вопросы в области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806</w:t>
            </w: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79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w:t>
            </w:r>
          </w:p>
        </w:tc>
        <w:tc>
          <w:tcPr>
            <w:tcW w:w="69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63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964" w:type="dxa"/>
          </w:tcPr>
          <w:p w:rsidR="00340A68" w:rsidRPr="00F63A00" w:rsidRDefault="00340A68">
            <w:pPr>
              <w:pStyle w:val="ConsPlusNormal"/>
              <w:rPr>
                <w:rFonts w:ascii="Times New Roman" w:hAnsi="Times New Roman" w:cs="Times New Roman"/>
                <w:sz w:val="28"/>
                <w:szCs w:val="28"/>
              </w:rPr>
            </w:pP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260 662 694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30 702 035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229 698 130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18 151 863</w:t>
            </w: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rPr>
                <w:rFonts w:ascii="Times New Roman" w:hAnsi="Times New Roman" w:cs="Times New Roman"/>
                <w:sz w:val="28"/>
                <w:szCs w:val="28"/>
              </w:rPr>
            </w:pP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Условно утвержденные расходы</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6 400 832</w:t>
            </w:r>
          </w:p>
        </w:tc>
        <w:tc>
          <w:tcPr>
            <w:tcW w:w="1531"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11 685 822</w:t>
            </w:r>
          </w:p>
        </w:tc>
        <w:tc>
          <w:tcPr>
            <w:tcW w:w="158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964" w:type="dxa"/>
          </w:tcPr>
          <w:p w:rsidR="00340A68" w:rsidRPr="00F63A00" w:rsidRDefault="00340A68">
            <w:pPr>
              <w:pStyle w:val="ConsPlusNormal"/>
              <w:rPr>
                <w:rFonts w:ascii="Times New Roman" w:hAnsi="Times New Roman" w:cs="Times New Roman"/>
                <w:sz w:val="28"/>
                <w:szCs w:val="28"/>
              </w:rPr>
            </w:pPr>
          </w:p>
        </w:tc>
        <w:tc>
          <w:tcPr>
            <w:tcW w:w="226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ВСЕГО с учетом условно утвержденных расходов</w:t>
            </w:r>
          </w:p>
        </w:tc>
        <w:tc>
          <w:tcPr>
            <w:tcW w:w="794" w:type="dxa"/>
          </w:tcPr>
          <w:p w:rsidR="00340A68" w:rsidRPr="00F63A00" w:rsidRDefault="00340A68">
            <w:pPr>
              <w:pStyle w:val="ConsPlusNormal"/>
              <w:rPr>
                <w:rFonts w:ascii="Times New Roman" w:hAnsi="Times New Roman" w:cs="Times New Roman"/>
                <w:sz w:val="28"/>
                <w:szCs w:val="28"/>
              </w:rPr>
            </w:pPr>
          </w:p>
        </w:tc>
        <w:tc>
          <w:tcPr>
            <w:tcW w:w="692" w:type="dxa"/>
          </w:tcPr>
          <w:p w:rsidR="00340A68" w:rsidRPr="00F63A00" w:rsidRDefault="00340A68">
            <w:pPr>
              <w:pStyle w:val="ConsPlusNormal"/>
              <w:rPr>
                <w:rFonts w:ascii="Times New Roman" w:hAnsi="Times New Roman" w:cs="Times New Roman"/>
                <w:sz w:val="28"/>
                <w:szCs w:val="28"/>
              </w:rPr>
            </w:pPr>
          </w:p>
        </w:tc>
        <w:tc>
          <w:tcPr>
            <w:tcW w:w="1871" w:type="dxa"/>
          </w:tcPr>
          <w:p w:rsidR="00340A68" w:rsidRPr="00F63A00" w:rsidRDefault="00340A68">
            <w:pPr>
              <w:pStyle w:val="ConsPlusNormal"/>
              <w:rPr>
                <w:rFonts w:ascii="Times New Roman" w:hAnsi="Times New Roman" w:cs="Times New Roman"/>
                <w:sz w:val="28"/>
                <w:szCs w:val="28"/>
              </w:rPr>
            </w:pPr>
          </w:p>
        </w:tc>
        <w:tc>
          <w:tcPr>
            <w:tcW w:w="636"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267 063 526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30 702 035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241 383 952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18 151 863</w:t>
            </w:r>
          </w:p>
        </w:tc>
      </w:tr>
      <w:tr w:rsidR="00340A68" w:rsidRPr="00F63A00">
        <w:tc>
          <w:tcPr>
            <w:tcW w:w="13575" w:type="dxa"/>
            <w:gridSpan w:val="10"/>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4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bl>
    <w:p w:rsidR="00340A68" w:rsidRPr="00F63A00" w:rsidRDefault="00340A68">
      <w:pPr>
        <w:pStyle w:val="ConsPlusNormal"/>
        <w:sectPr w:rsidR="00340A68" w:rsidRPr="00F63A00" w:rsidSect="00F5496E">
          <w:pgSz w:w="16838" w:h="11906" w:orient="landscape"/>
          <w:pgMar w:top="993" w:right="1440" w:bottom="566" w:left="1440" w:header="0" w:footer="0" w:gutter="0"/>
          <w:cols w:space="720"/>
          <w:noEndnote/>
        </w:sectPr>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5</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6" w:name="Par25606"/>
      <w:bookmarkEnd w:id="16"/>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БЮДЖЕТНЫХ АССИГНОВАНИЙ ПО ЦЕЛЕВЫМ СТАТЬЯМ (ГОСУДАРСТВЕННЫМ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ПРОГРАММАМ САМАРСКОЙ ОБЛАСТИ И НЕПРОГРАММНЫМ НАПРАВЛЕНИЯМ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ДЕЯТЕЛЬНОСТИ), ГРУППАМ ВИДОВ РАСХОДОВ КЛАССИФИКАЦИИ РАСХОДОВ</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ОБЛАСТНОГО БЮДЖЕТА НА 2023 ГОД</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2891"/>
        <w:gridCol w:w="1984"/>
        <w:gridCol w:w="850"/>
        <w:gridCol w:w="1587"/>
        <w:gridCol w:w="1702"/>
      </w:tblGrid>
      <w:tr w:rsidR="00340A68" w:rsidRPr="00F63A00">
        <w:tc>
          <w:tcPr>
            <w:tcW w:w="289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ВР</w:t>
            </w:r>
          </w:p>
        </w:tc>
        <w:tc>
          <w:tcPr>
            <w:tcW w:w="3289" w:type="dxa"/>
            <w:gridSpan w:val="2"/>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289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Всего</w:t>
            </w:r>
          </w:p>
        </w:tc>
        <w:tc>
          <w:tcPr>
            <w:tcW w:w="170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r>
      <w:tr w:rsidR="00340A68" w:rsidRPr="00F63A00">
        <w:tc>
          <w:tcPr>
            <w:tcW w:w="2891"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198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0"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58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42 697 960</w:t>
            </w:r>
          </w:p>
        </w:tc>
        <w:tc>
          <w:tcPr>
            <w:tcW w:w="1702"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4 562 149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306 419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19 196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241 587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64 832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18 678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3 008 077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719 100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1 075 766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496 042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1 916 581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223 058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"Охрана здоровья матери и ребенка"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100 246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41 437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100 246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41 437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медицинской реабилитации и санаторно-курортного лечения, в том числе детей"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373 225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192 686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334 072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192 686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39 153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158 721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121 836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36 886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"Кадровое обеспечение системы здравоохранения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487 082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24 627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293 160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108 480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169 295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лекарственного обеспечения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3 298 128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1 113 795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2 907 544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1 113 795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168 084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информатизации в системе здравоохранения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250 352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129 653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57 977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25 503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192 375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104 149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20 119 188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2 138 712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1 243 686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801 717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14 233 883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2 830 082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988 021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1 811 537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348 974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14 593 897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22 431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325 655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2 432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134 436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197 018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13 924 984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19 999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48 326 686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2 954 659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47 428 534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2 720 253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536 806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842 764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198 699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196 860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3 840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15 543 980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1 264 890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30 285 106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1 246 628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23 018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поддержки одаренных детей и талантливой молодежи в Самарской области"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143 157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137 119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725 791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234 406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25 688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22 092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69 591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19 263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630 512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193 051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технического творчества обучающихся Самарской области"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29 204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24 500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4 704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5 172 943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872 091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243 506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203 732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25 978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2 122 629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89 705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1 650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2 028 270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3 004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166 640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166 640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7 399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7 199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1 473 335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171 732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720 648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666 133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167 732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86 554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1 159 434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698 780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357 959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114 626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742 915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537 920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58 560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46 234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8 257 604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198 225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физической культуры и массового спорта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1 152 524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1 152 524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"Система подготовки спортивного резерва и развитие спорта высших достижений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4 688 662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26 332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15 643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13 453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4 653 649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12 879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1 275 639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25 221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834 719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214 679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226 242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25 221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1 140 778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146 671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61 462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1 078 795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146 671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125 883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97 103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22 846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4 139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16 194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28 780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9 691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17 936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529 666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28 505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78 560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411 157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10 350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6 391 465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643 742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138 698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52 090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84 608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1 561 608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1 561 608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"Молодой семье - доступное жилье"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492 286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484 645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7 641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2 369 654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306 078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25 232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2 037 399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"Стимулирование жилищного строительства, в том числе строительства стандартного жилья, в Самарской области" до 2024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1 369 657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697 920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372 523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671 737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259 861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57 396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118 802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57 396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141 059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Д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199 701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Д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199 701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"Государственная поддержка собственников жилья"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2 636 486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2 333 554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104 649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2 225 435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лифтового оборудования в многоквартирных домах"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120 709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120 709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многоквартирных домов, являющихся объектами культурного наследия"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4 583 749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1 478 017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отдельных отраслей сельского хозяйства, агропродовольственного рынка и кооперации" на 2019 - 2030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3 302 574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1 068 697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336 908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2 965 666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1 068 697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215 354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182 580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3 268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2 092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212 086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180 489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673 977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234 829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82 678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36 362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189 514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130 496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малых форм хозяйствования в агропромышленном комплексе" на 2020 - 2030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391 843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226 740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5 814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386 029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221 740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лесного хозяйства Самарской области на 2014 - 2030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875 754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253 180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197 833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76 733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111 989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88 368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25 641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540 073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88 079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водохозяйственного комплекса Самарской области в 2014 - 2030 годах"</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186 274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65 108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123 200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65 108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17 865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1 289 076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620 618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172 758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325 690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245 859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764 648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374 759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25 631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584 764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584 764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119 043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465 721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"Энергосбережение и повышение энергетической эффективности" на 2014 - 2024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422 611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125 095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энергетики и газотранспортной инфраструктуры в Самарской области" на 2014 - 2023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74 520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348 091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348 091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50 575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64 826 021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19 063 653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"Повышение безопасности дорожного движения"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2 088 140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2 088 140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метрополитена в городском округе Самара"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11 384 102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14 636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201 772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11 167 695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6 101 971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121 811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322 728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2 617 349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3 007 083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местного значения в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6 896 520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6 896 520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38 355 288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19 063 018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16 290 678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4 145 017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133 755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19 434 609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14 918 001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2 421 735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торговли и потребительского рынка в Самарской области" на 2020 - 2025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1 846 542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399 890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9 880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6 968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383 042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432 471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309 575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104 061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2 789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18 834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1 014 181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48 390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965 298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4 187 606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3 276 867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4 126 176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3 276 867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547 284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7 042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540 841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353 358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827 397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748 923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10 399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2 146 256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2 113 244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"Социальная адаптация иностранных трудовых мигрантов"</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33 355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26 834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6 521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27 731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2 686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9 045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мировой юстиции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782 475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488 645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289 351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12 528 472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управления государственным долгом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4 518 259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20 819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долга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4 497 440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1 080 873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918 233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161 969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6 750 481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6 750 481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30 769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178 858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178 858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4 925 656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благоприятных условий для инвестиционной деятельности в Самарской области" на 2014 - 2030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4 392 630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2 288 574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428 997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80 127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2 023 930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субсидирования создания рабочих мест в монопрофильных городских округах Самарской области на 2014 - 2024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10 570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10 570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инновационной деятельности в Самарской области" на 2014 - 2030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94 923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94 923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427 533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204 518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219 005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504 919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491 080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125 948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125 948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120 780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3 018 119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1 217 113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261 143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91 976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858 775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5 215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пожарной безопасности Самарской области"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1 801 006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1 203 413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390 245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180 574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13 690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распространения наркомании и связанных с нею правонарушений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3 690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коррупции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муниципальной службы в Самарской области на 2016 - 2025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2 862 829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благоустройства территорий муниципальных образований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2 862 829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2 739 076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123 753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"Реализация государственной национальной политики в Самарской области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49 454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10 753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23 814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23 423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9 200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29 062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29 062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45 414 702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6 971 370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239 127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16 728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1 051 667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324 196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146 086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143 371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108 980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1 934 859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147 208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1 605 017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406 560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182 634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42 042 963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6 440 129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4 029 038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526 067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21 866 715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6 430 199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8 699 518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6 849 995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71 629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613 031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157 660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15 217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276 626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13 326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127 181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23 015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4 270 812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1 158 947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2 229 307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814 692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484 830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416 924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1 518 416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299 542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226 061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98 226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сети дошкольных образовательных учреждений Самарской области" до 2024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317 160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169 961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307 905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162 002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9 255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7 959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1 507 859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171 296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83 510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960 295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171 296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464 054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2 998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2 998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пищеблоков в образовательных организациях Самарской области" до 2025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инновационной образовательной среды до 2026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1 070 371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920 519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1 070 371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920 519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туристско-рекреационного кластера в Самарской области" на 2015 - 2025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699 923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484 564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30 699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8 730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236 632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186 982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71 455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2 280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352 408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295 303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рынка газомоторного топлива в Самарской области" на 2014 - 2025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70 654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70 654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45 218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132 270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реализации документов территориального планирования Самарской области" на 2016 - 2025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84 765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27 505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27 505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"Информационное обеспечение градостроительной деятельности на территории Самарской области" на 2020 - 2023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377 051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45 049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346 051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45 049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"Формирование комфортной городской среды на 2018 - 2025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2 201 105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1 439 529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2 201 105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1 439 529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архивного дела в Самарской области"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151 535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18 856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124 588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5 361 269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2 216 004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5 361 269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2 216 004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388 989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165 169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5 479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284 905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114 896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58 536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50 273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"Чистая вода" на 2019 - 2027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1 491 927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961 393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91 745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1 400 182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961 393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3 040 397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2 633 173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3 040 397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2 633 173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635 744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555 000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79 744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1 592 260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1 123 575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1 581 950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1 118 221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10 310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5 354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государственной гражданской службы Самарской области на 2020 - 2025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"Модернизация коммунального комплекса Самарской области" на 2023 - 2027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193 076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166 594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26 103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71 924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71 494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139 108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61 713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77 391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177 664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102 262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33 463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41 384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19 028 675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534 029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14 595 838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217 372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2 095 386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148 577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2 643 158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12 192</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257 791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365 367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56 596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1 656 771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7 577 365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2 203 103</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232 178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3 482</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508 598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231 783</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875 171</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748 485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67 323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154 575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106 946</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29 629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1 177 050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409 094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189 291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155 578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423 082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229 260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219 770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9 432</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охраны окружающей среды</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17 880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17 880</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17 615</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416 906</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18 637</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15 279</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13 038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11 241</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5 589</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25 324</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357 907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7 155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культуры и кинематографии</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38 687</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12 920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9 823</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15 560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здравоохранения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195 377</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65 259</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128 118</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48 118</w:t>
            </w: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98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702" w:type="dxa"/>
          </w:tcPr>
          <w:p w:rsidR="00340A68" w:rsidRPr="00F63A00" w:rsidRDefault="00340A68">
            <w:pPr>
              <w:pStyle w:val="ConsPlusNormal"/>
              <w:rPr>
                <w:rFonts w:ascii="Times New Roman" w:hAnsi="Times New Roman" w:cs="Times New Roman"/>
                <w:sz w:val="28"/>
                <w:szCs w:val="28"/>
              </w:rPr>
            </w:pPr>
          </w:p>
        </w:tc>
      </w:tr>
      <w:tr w:rsidR="00340A68" w:rsidRPr="00F63A00">
        <w:tc>
          <w:tcPr>
            <w:tcW w:w="2891"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1984" w:type="dxa"/>
          </w:tcPr>
          <w:p w:rsidR="00340A68" w:rsidRPr="00F63A00" w:rsidRDefault="00340A68">
            <w:pPr>
              <w:pStyle w:val="ConsPlusNormal"/>
              <w:rPr>
                <w:rFonts w:ascii="Times New Roman" w:hAnsi="Times New Roman" w:cs="Times New Roman"/>
                <w:sz w:val="28"/>
                <w:szCs w:val="28"/>
              </w:rPr>
            </w:pPr>
          </w:p>
        </w:tc>
        <w:tc>
          <w:tcPr>
            <w:tcW w:w="850"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305 615 955</w:t>
            </w:r>
          </w:p>
        </w:tc>
        <w:tc>
          <w:tcPr>
            <w:tcW w:w="1702"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53 374 266</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92201" w:rsidRPr="00F63A00" w:rsidRDefault="00392201">
      <w:pPr>
        <w:pStyle w:val="ConsPlusNormal"/>
        <w:jc w:val="right"/>
        <w:outlineLvl w:val="0"/>
        <w:sectPr w:rsidR="00392201" w:rsidRPr="00F63A00" w:rsidSect="00392201">
          <w:headerReference w:type="default" r:id="rId151"/>
          <w:footerReference w:type="default" r:id="rId152"/>
          <w:pgSz w:w="11906" w:h="16838"/>
          <w:pgMar w:top="1103" w:right="566" w:bottom="1440" w:left="1133"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6</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7" w:name="Par28122"/>
      <w:bookmarkEnd w:id="17"/>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БЮДЖЕТНЫХ АССИГНОВАНИЙ ПО ЦЕЛЕВЫМ СТАТЬЯМ (ГОСУДАРСТВЕННЫМ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ПРОГРАММАМ САМАРСКОЙ ОБЛАСТИ И НЕПРОГРАММНЫМ НАПРАВЛЕНИЯМ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ДЕЯТЕЛЬНОСТИ), ГРУППАМ ВИДОВ РАСХОДОВ КЛАССИФИКАЦИИ РАСХОДОВ</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ОБЛАСТНОГО БЮДЖЕТА НА ПЛАНОВЫЙ ПЕРИОД 2024 И 2025 ГОДОВ</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15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20.11.2023 </w:t>
            </w:r>
            <w:hyperlink r:id="rId154"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sectPr w:rsidR="00340A68" w:rsidRPr="00F63A00" w:rsidSect="00392201">
          <w:pgSz w:w="11906" w:h="16838"/>
          <w:pgMar w:top="110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340A68" w:rsidRPr="00F63A00">
        <w:tc>
          <w:tcPr>
            <w:tcW w:w="3628"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w:t>
            </w:r>
          </w:p>
        </w:tc>
        <w:tc>
          <w:tcPr>
            <w:tcW w:w="187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ЦСР</w:t>
            </w:r>
          </w:p>
        </w:tc>
        <w:tc>
          <w:tcPr>
            <w:tcW w:w="85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ВР</w:t>
            </w:r>
          </w:p>
        </w:tc>
        <w:tc>
          <w:tcPr>
            <w:tcW w:w="6164" w:type="dxa"/>
            <w:gridSpan w:val="4"/>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3628"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2024 год - всего</w:t>
            </w:r>
          </w:p>
        </w:tc>
        <w:tc>
          <w:tcPr>
            <w:tcW w:w="1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2025 год - всего</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r>
      <w:tr w:rsidR="00340A68" w:rsidRPr="00F63A00">
        <w:tc>
          <w:tcPr>
            <w:tcW w:w="3628"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01 0 00 00000</w:t>
            </w:r>
          </w:p>
        </w:tc>
        <w:tc>
          <w:tcPr>
            <w:tcW w:w="851"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c>
          <w:tcPr>
            <w:tcW w:w="153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34 301 024</w:t>
            </w:r>
          </w:p>
        </w:tc>
        <w:tc>
          <w:tcPr>
            <w:tcW w:w="1515"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4 293 285</w:t>
            </w:r>
          </w:p>
        </w:tc>
        <w:tc>
          <w:tcPr>
            <w:tcW w:w="158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37 109 331</w:t>
            </w:r>
          </w:p>
        </w:tc>
        <w:tc>
          <w:tcPr>
            <w:tcW w:w="153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5 200 151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205 005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205 005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22 482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150 945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150 945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22 446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21 906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2 315 102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761 392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1 922 736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464 408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803 170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538 334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404 193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225 739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15 730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1 496 202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223 058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1 502 813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238 669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"Охрана здоровья матери и ребенка"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99 956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41 252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99 915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44 446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99 956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41 252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99 915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44 446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медицинской реабилитации и санаторно-курортного лечения, в том числе детей"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234 185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90 901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234 190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98 005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175 033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90 901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175 038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98 005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"Оказание паллиативной помощи, в том числе детям"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152 783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158 950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82 825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121 836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76 658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128 002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82 825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30 948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30 948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"Кадровое обеспечение системы здравоохранения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495 882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497 455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25 617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22 827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300 660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115 200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300 660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124 200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169 605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173 968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лекарственного обеспечения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2 905 893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1 138 882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2 934 688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1 167 677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222 500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2 583 393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1 138 882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2 612 188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1 167 677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информатизации в системе здравоохранения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179 807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137 434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53 098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51 961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27 487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24 475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127 845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109 947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28 624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территориального планирования учреждений здравоохранения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18 435 765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1 886 033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21 718 846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3 174 029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1 000 228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840 395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1 429 645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1 113 201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15 275 969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16 286 733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1 582 559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886 617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3 052 110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1 596 072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577 010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159 021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950 359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464 755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 на 2015 - 2025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9 273 898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22 512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9 271 591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22 079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318 333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2 539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315 832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113 035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108 624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45 964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45 964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8 785 385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8 789 989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19 452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A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11 181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11 181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лекарственного препарата "Трастузумаб" на 2022 - 2032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В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В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Г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48 879 832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3 038 329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48 887 953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2 827 333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48 180 021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2 813 996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48 294 435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2 680 211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516 592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513 777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6 195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773 902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294 276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404 584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193 996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194 176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15 294 067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1 253 923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15 401 964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1 303 229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31 042 931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1 259 603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31 416 597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1 370 787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358 534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363 337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поддержки одаренных детей и талантливой молодежи в Самарской области"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141 720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141 002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135 682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134 964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5 403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451 368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169 944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422 759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147 122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26 537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22 822</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110 204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110 204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54 190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314 627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92 932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312 554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92 932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технического творчества обучающихся Самарской области"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106 722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54 388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29 757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90 742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54 388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24 500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02 4 00 00000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15 980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6 232 901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928 176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2 409 178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25 581</w:t>
            </w: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18 395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14 695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13 795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2 076 034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2 071 256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85 720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85 755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1 983 664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1 978 851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170 950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175 550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170 950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175 550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7 451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7 451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7 251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7 251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2 160 413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72 888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140 226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23 876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1 154 926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741 293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68 888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112 994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19 876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264 194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Реализация национального проекта "Культура"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1 799 657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853 619</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789 091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87 678</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948 391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716 598</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04 6 00 00000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62 175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49 343</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5 904 522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6 578 936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физической культуры и массового спорта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1 104 174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1 104 174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1 104 174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1 104 174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"Система подготовки спортивного резерва и развитие спорта высших достижений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3 702 155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27 401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3 675 125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19 370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16 105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13 850</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3 666 680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13 551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3 655 755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инфраструктуры сферы физической культуры и спорта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252 694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954 138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693 010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149 922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123 447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102 772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137 681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845 499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845 499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58 750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58 750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786 229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"Доступная среда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88 512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89 945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59 732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61 164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19 920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4 557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6 928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13 484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12 539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21 263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28 780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28 780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6 727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7 952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20 900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19 675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07 2 00 00000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422 019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394 154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27 231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62 998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37 998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330 696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2 464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327 832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3 147 396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872 959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2 203 763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297 546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123 608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132 158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35 460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36 650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86 148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93 509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1 338 756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1 347 978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1 338 756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1 347 978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"Молодой семье - доступное жилье"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506 210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514 173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490 510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498 473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969 813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593 042</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209 010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60 229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209 454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121 388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60 229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121 832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60 673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09 Б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87 622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87 622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"Государственная поддержка собственников жилья"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1 775 553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1 773 253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1 575 553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1 573 253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95 940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95 940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3 470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1 476 143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лифтового оборудования в многоквартирных домах"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"Капитальный ремонт многоквартирных домов, являющихся объектами культурного наследия"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3 742 794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1 380 997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3 317 085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990 531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отдельных отраслей сельского хозяйства, агропродовольственного рынка и кооперации" на 2019 - 2030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2 373 915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881 197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2 349 196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879 224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251 394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251 394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2 122 521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881 197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2 097 802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879 224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268 512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230 523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39 099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1 745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266 767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229 406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37 360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635 197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635 257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224 279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224 279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42 043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42 094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61 927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187 429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187 429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119 369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119 369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малых форм хозяйствования в агропромышленном комплексе" на 2020 - 2030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465 170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269 277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293 533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110 107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5 814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459 356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264 277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292 719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110 107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лесного хозяйства Самарской области на 2014 - 2030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847 542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295 901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844 639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305 169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197 548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78 973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197 548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78 973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141 058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122 962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144 784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126 687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5 558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503 223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93 967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502 152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99 509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водохозяйственного комплекса Самарской области в 2014 - 2030 годах"</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306 012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170 680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17 079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127 506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7 826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"Охрана окружающей среды Самарской области на 2014 - 2025 годы и на период до 2030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515 564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204 973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272 461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162 472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162 472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258 483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186 512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44 226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69 019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18 461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40 173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25 241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25 241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коммунальной инфраструктуры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164 191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 водоснабжения, водоочистки и водоотведения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164 191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164 191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"Энергосбережение и повышение энергетической эффективности" на 2014 - 2024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100 208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транспортной системы Самарской области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49 289 460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4 573 945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39 780 050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2 971 064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"Повышение безопасности дорожного движения"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2 154 886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2 335 315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2 154 886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2 335 315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метрополитена в городском округе Самара"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5 295 997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пассажирского транспорта в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4 492 531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4 633 439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116 437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116 437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177 686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177 686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1 322 376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1 428 031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2 876 031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2 911 284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местного значения в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35 646 046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4 573 310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32 811 296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2 970 429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74 510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11 691 492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3 977 649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9 571 286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2 970 429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9 240 765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595 661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9 736 715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14 639 279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13 428 785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1 474 146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1 449 462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"Связь и коммуникации"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253 760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246 333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7 316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7 316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7 427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239 017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239 017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"Электронный регион"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193 258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176 055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84 577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80 032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82 584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78 222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26 097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17 800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1 027 128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1 027 074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46 246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46 246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980 389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980 335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1 926 659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1 172 822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1 962 626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1 205 568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1 857 816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1 172 822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1 890 562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1 205 568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531 482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12 318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531 966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84 864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6 000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81 757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6 000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1 116 230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1 051 765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1 144 347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1 079 877</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102 739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106 890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9 471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10 411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13 030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15 192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"Социальная адаптация иностранных трудовых мигрантов"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"Безопасный труд"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32 436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32 436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26 340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6 096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Региональная программа "Содействие занятости молодежи Самарской области на 2023 - 2030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36 064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39 284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2 749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9 315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12 535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мировой юстиции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713 236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711 084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471 516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471 516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237 241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235 090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"Управление государственными финансами и развитие межбюджетных отношений"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11 305 229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13 288 303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управления государственным долгом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5 648 039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7 663 510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20 486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12 807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Обслуживание государственного (муниципального) долга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5 627 554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7 650 703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"Организация планирования и исполнения областного бюджета"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1 082 211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1 067 215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899 314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899 314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182 232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167 236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"Внутрирегиональные межбюджетные отношения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4 433 310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4 415 910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4 433 310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4 415 910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141 668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1 523 200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709 491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благоприятных условий для инвестиционной деятельности в Самарской области" на 2014 - 2030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1 076 757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282 514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681 837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17 522</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77 458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317 462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214 157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субсидирования создания рабочих мест в монопрофильных городских округах Самарской области на 2014 - 2024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инновационной деятельности в Самарской области" на 2014 - 2030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31 923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400 120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395 054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195 385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195 385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4 111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4 111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200 624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195 558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293 739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293 739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279 900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279 900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"Обеспечение правопорядка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112 765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9 843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правонарушений и обеспечение общественной безопасности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112 765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9 843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109 297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6 375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2 217 873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2 077 390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442 957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342 971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269 709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269 709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68 946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68 960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4 302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4 302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пожарной безопасности Самарской области"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1 774 916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1 734 419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1 243 967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1 243 967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331 243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338 776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172 954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124 923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11 100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15 653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13 690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13 690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"Профилактика распространения наркомании и связанных с нею правонарушений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3 690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3 690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1 678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"Противодействие коррупции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муниципальной службы в Самарской области на 2016 - 2025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5 045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4 845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2 960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1 840 170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системы благоустройства территорий муниципальных образований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1 840 170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1 819 570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133 076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85 168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20 600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"Реализация государственной национальной политики в Самарской области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46 345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46 345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36 493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9 374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9 374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11 548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44 319 009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4 215 828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44 345 483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3 096 660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206 078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206 078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14 481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14 481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984 275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984 275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722 132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256 804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256 804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социального обслуживания населения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152 574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19 365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149 859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114 560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16 650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1 017 035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149 039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62 915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54 133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887 996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471 832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66 124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74 907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41 959 048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3 629 436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42 986 726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3 096 660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4 012 839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4 013 212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498 020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501 516</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9 929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23 807 507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3 619 507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23 926 683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3 086 731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6 739 573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7 625 557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6 842 005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6 860 654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59 103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59 103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"Повышение эффективности управления имуществом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358 962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565 185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150 569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150 569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12 696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12 696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66 779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275 981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202 041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125 034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122 056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11 997 252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1 291 223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4 496 755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2 151 974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1 245 556</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1 275 013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667 711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553 812</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732 293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468 668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591 477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751 970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223 077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683 536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сети дошкольных образовательных учреждений Самарской области" до 2024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5 306</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6 170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5 306</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2 828 307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1 973 192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281 181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4 562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527 771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523 585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36 974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2 019 355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1 445 045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3 939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3 387</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3 939</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3 387</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"Модернизация пищеблоков в образовательных организациях Самарской области" до 2025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72 051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"Создание инновационной образовательной среды до 2026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6 934 810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1 176 499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803 408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690 931</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803 408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690 931</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туристско-рекреационного кластера в Самарской области" на 2015 - 2025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103 849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29 250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29 250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7 894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7 894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66 704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66 704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рынка газомоторного топлива в Самарской области" на 2014 - 2025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43 749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241 089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68 358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43 749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241 089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166 351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реализации документов территориального планирования Самарской области" на 2016 - 2025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39 765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промышленности Самарской области и повышение ее конкурентоспособности до 2026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316 652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190 568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310 652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190 568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"Формирование комфортной городской среды на 2018 - 2025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1 187 868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1 020 512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1 187 868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1 020 512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167 163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архивного дела в Самарской области"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354 986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607 204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18 013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18 013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1 228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1 156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212 902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476 399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6 241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116 601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105 395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1 510 250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668 987</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1 510 250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668 987</w:t>
            </w: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332 403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146 470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129 534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10 070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5 500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247 940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91 992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100 349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63 392</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54 479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"Чистая вода" на 2019 - 2027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1 631 834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682 325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78 330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1 631 834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682 325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78 330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4 839 985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4 191 729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197 686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4 839 985</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4 191 729</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197 686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1 520 000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"Комплексное развитие сельских территорий Самарской области на 2020 - 2025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475 966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361 151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491 625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422 570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469 781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355 833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485 044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417 138</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6 184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5 318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6 581</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5 432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государственной гражданской службы Самарской области на 2020 - 2025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4 714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4 514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"Модернизация коммунального комплекса Самарской области" на 2023 - 2027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855 818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855 818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159 265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26 129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68 266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строительного надзора на территории Самарской области" на 2025 - 2027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68 696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68 266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2025 - 2027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185 746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159 265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26 129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"Развитие конкуренции в сфере закупок товаров, работ, услуг в Самарской области на 2023 - 2025 годы"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133 219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133 219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58 944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58 944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74 272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74 272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2025 году"</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172 887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99 164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32 753</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40 428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rPr>
                <w:rFonts w:ascii="Times New Roman" w:hAnsi="Times New Roman" w:cs="Times New Roman"/>
                <w:sz w:val="28"/>
                <w:szCs w:val="28"/>
              </w:rPr>
            </w:pP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172 887</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99 164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32 753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40 428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83 0 00 00000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90 0 00 00000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11 829 723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266 403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12 736 034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275 965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9 171 058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228 390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10 144 677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236 545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2 033 264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156 331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2 038 013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161 080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1 195 277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12 972</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1 190 065</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14 336</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31 189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31 189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281 717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59 077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283 758</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61 119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955 434</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955 434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90 1 00 00000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4 674 178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5 646 219</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социальной политики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893 381</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891 147</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2 574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2 482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351</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174 361</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174 361</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555 032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552 889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90 2 00 00000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67 170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физической культуры и спорта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124 946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124 946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106 946</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106 946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90 3 00 00000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национальной экономики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1 280 938</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1 231 663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381 222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381 222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186 790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138 833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137 578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137 578</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90 4 00 00000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575 343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574 024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жилищно-коммунального хозяйства</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174 538</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159 626</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194</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Межбюджетные трансферты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164 833</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90 5 00 00000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9 432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охраны окружающей среды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90 6 00 00000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18 227</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18 894</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образования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141 916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19 281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141 522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20 022</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13 093</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11 860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6 178</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13 000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6 919</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20 555</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18 982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96 399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96 437</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90 7 00 00000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области культуры и кинематографии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22 320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22 320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Социальное обеспечение и иные выплаты населению</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12 920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12 920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90 8 00 00000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Непрограммные направления расходов областного бюджета в сфере здравоохранения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2 399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399</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239</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бюджетные ассигнования</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90 9 00 00000</w:t>
            </w:r>
          </w:p>
        </w:tc>
        <w:tc>
          <w:tcPr>
            <w:tcW w:w="85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2 000</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1871"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260 662 694</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30 702 035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229 698 130</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18 151 863</w:t>
            </w: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Условно утвержденные расходы</w:t>
            </w:r>
          </w:p>
        </w:tc>
        <w:tc>
          <w:tcPr>
            <w:tcW w:w="1871"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6 400 832</w:t>
            </w:r>
          </w:p>
        </w:tc>
        <w:tc>
          <w:tcPr>
            <w:tcW w:w="1515"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11 685 822</w:t>
            </w:r>
          </w:p>
        </w:tc>
        <w:tc>
          <w:tcPr>
            <w:tcW w:w="153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5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ВСЕГО с учетом условно утвержденных расходов</w:t>
            </w:r>
          </w:p>
        </w:tc>
        <w:tc>
          <w:tcPr>
            <w:tcW w:w="1871" w:type="dxa"/>
          </w:tcPr>
          <w:p w:rsidR="00340A68" w:rsidRPr="00F63A00" w:rsidRDefault="00340A68">
            <w:pPr>
              <w:pStyle w:val="ConsPlusNormal"/>
              <w:rPr>
                <w:rFonts w:ascii="Times New Roman" w:hAnsi="Times New Roman" w:cs="Times New Roman"/>
                <w:sz w:val="28"/>
                <w:szCs w:val="28"/>
              </w:rPr>
            </w:pPr>
          </w:p>
        </w:tc>
        <w:tc>
          <w:tcPr>
            <w:tcW w:w="851" w:type="dxa"/>
          </w:tcPr>
          <w:p w:rsidR="00340A68" w:rsidRPr="00F63A00" w:rsidRDefault="00340A68">
            <w:pPr>
              <w:pStyle w:val="ConsPlusNormal"/>
              <w:rPr>
                <w:rFonts w:ascii="Times New Roman" w:hAnsi="Times New Roman" w:cs="Times New Roman"/>
                <w:sz w:val="28"/>
                <w:szCs w:val="28"/>
              </w:rPr>
            </w:pP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267 063 526</w:t>
            </w:r>
          </w:p>
        </w:tc>
        <w:tc>
          <w:tcPr>
            <w:tcW w:w="151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30 702 035</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241 383 952</w:t>
            </w:r>
          </w:p>
        </w:tc>
        <w:tc>
          <w:tcPr>
            <w:tcW w:w="153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18 151 863</w:t>
            </w:r>
          </w:p>
        </w:tc>
      </w:tr>
      <w:tr w:rsidR="00340A68" w:rsidRPr="00F63A00">
        <w:tc>
          <w:tcPr>
            <w:tcW w:w="12514" w:type="dxa"/>
            <w:gridSpan w:val="7"/>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92201" w:rsidRPr="00F63A00" w:rsidRDefault="00392201">
      <w:pPr>
        <w:pStyle w:val="ConsPlusNormal"/>
        <w:jc w:val="right"/>
        <w:outlineLvl w:val="0"/>
        <w:sectPr w:rsidR="00392201" w:rsidRPr="00F63A00">
          <w:headerReference w:type="default" r:id="rId161"/>
          <w:footerReference w:type="default" r:id="rId162"/>
          <w:pgSz w:w="16838" w:h="11906" w:orient="landscape"/>
          <w:pgMar w:top="1133" w:right="1440" w:bottom="566" w:left="1440"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7</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8" w:name="Par31454"/>
      <w:bookmarkEnd w:id="18"/>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2023 - 2025 ГОДЫ БЮДЖЕТНЫХ АССИГНОВАНИЙ, НАПРАВЛЯЕМЫХ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ГОСУДАРСТВЕННУЮ ПОДДЕРЖКУ СЕМЬИ И ДЕТЕЙ</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13672"/>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3402"/>
        <w:gridCol w:w="1644"/>
        <w:gridCol w:w="1701"/>
        <w:gridCol w:w="1554"/>
        <w:gridCol w:w="1644"/>
        <w:gridCol w:w="1535"/>
        <w:gridCol w:w="1701"/>
      </w:tblGrid>
      <w:tr w:rsidR="00340A68" w:rsidRPr="00F63A00">
        <w:tc>
          <w:tcPr>
            <w:tcW w:w="3402"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мероприятия</w:t>
            </w:r>
          </w:p>
        </w:tc>
        <w:tc>
          <w:tcPr>
            <w:tcW w:w="9779" w:type="dxa"/>
            <w:gridSpan w:val="6"/>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3402"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2023 год - всего</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c>
          <w:tcPr>
            <w:tcW w:w="15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2024 год - всего</w:t>
            </w:r>
          </w:p>
        </w:tc>
        <w:tc>
          <w:tcPr>
            <w:tcW w:w="164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c>
          <w:tcPr>
            <w:tcW w:w="153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2025 год - всего</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 том числе за счет безвозмездных поступлений</w:t>
            </w:r>
          </w:p>
        </w:tc>
      </w:tr>
      <w:tr w:rsidR="00340A68" w:rsidRPr="00F63A00">
        <w:tc>
          <w:tcPr>
            <w:tcW w:w="3402"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ВСЕГО</w:t>
            </w:r>
          </w:p>
        </w:tc>
        <w:tc>
          <w:tcPr>
            <w:tcW w:w="164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25 790 009</w:t>
            </w:r>
          </w:p>
        </w:tc>
        <w:tc>
          <w:tcPr>
            <w:tcW w:w="170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3 884 070</w:t>
            </w:r>
          </w:p>
        </w:tc>
        <w:tc>
          <w:tcPr>
            <w:tcW w:w="155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24 190 786</w:t>
            </w:r>
          </w:p>
        </w:tc>
        <w:tc>
          <w:tcPr>
            <w:tcW w:w="164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1 057 050</w:t>
            </w:r>
          </w:p>
        </w:tc>
        <w:tc>
          <w:tcPr>
            <w:tcW w:w="1535"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24 845 841</w:t>
            </w:r>
          </w:p>
        </w:tc>
        <w:tc>
          <w:tcPr>
            <w:tcW w:w="170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532 074</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социальной защиты населения в Самарской области" на 2014 - 2025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21 763 927</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3 669 852</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20 692 523</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21 327 469</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"Совершенствование социальной поддержки семьи и детей в Самарской области" на 2014 - 2025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229 055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196 006</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196 006</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некоммерческим организациям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6 657</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4 409</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222 399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191 597</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системы отдыха и оздоровления детей в Самарской области на 2014 - 2025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1 030 401</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983 936</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983 936</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оздоровления, отдыха и досуга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365 284</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365 284</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365 284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организация мероприятий по отдыху и оздоровлению, а также отдыху и досугу детей в возрасте от 4 до 14 лет, проживающих в Самарской области, находящихся в трудной жизненной ситуации, включая детей-сирот и детей, оставшихся без попечения родителей,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356 848</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356 848</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356 848</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216 002</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57 802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40 802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40 802</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5 000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иных межбюджетных трансфертов из областного бюджета местным бюджетам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24 850</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15 702</w:t>
            </w: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(быстровозводимых конструкций) отдыха и оздоровления детей, оснащению указанных объектов (быстровозводимых конструкций) основными средствами и инвентарем</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4 615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20 504 472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3 654 150</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19 512 582</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20 147 528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Обеспечение деятельности государственных учреждений службы семьи и демографического развития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3 321 989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3 293 167</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3 293 540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мер социальной поддержки семьям, имеющим детей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17 182 484</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3 654 150</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16 219 415</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16 853 988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ежемесячного пособия на ребенка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274 735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478 104</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478 104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Меры социальной поддержки граждан, имеющих детей, в денежной форме (за исключением ежемесячного пособия на ребенка)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134 732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144 732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144 732</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117 714</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117 714</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117 714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компенсации расходов на оплату жилого помещения и коммунальных услуг многодетным семьям</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424 903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415 809</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433 373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Ежемесячное пособие на питание ребенка из многодетной семьи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52 309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52 309</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52 309</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единовременной денежной выплаты (семейный капитал) при рождении (усыновлении) третьего или последующих детей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422 723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422 723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422 723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781</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ежемесячной денежной выплаты на ребенка в возрасте от трех до семи лет включительно</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3 646 828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2 321 790</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4 478 449</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4 668 653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ежемесячной денежной выплаты на третьего и каждого последующего ребенка, не достигшего возраста трех лет</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2 084 198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1 332 360</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1 865 093</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836 967</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1 365 072</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294 806</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субвенции из областного бюджета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полномочий Самарской области, переданных Фонду пенсионного и социального страхования Российской Федерации для осуществления предоставления ежемесячной денежной выплаты на ребенка в возрасте от восьми до семнадцати лет, предоставляемой нуждающимся в социальной поддержке гражданам Российской Федерации, проживающим на территории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3 347 981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субвенции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5 351 537</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6 739 573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7 625 557</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ежемесячного пособия на ребенка в студенческой семье</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27 485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27 485</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27 485</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50 931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53 431</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53 431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322 681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372 671</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372 671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ежемесячной денежной выплаты семьям, родившим четверых и более детей одновременно</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918 022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1 046 336</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1 088 174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4 345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3 785</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2 790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жилищного строительства в Самарской области"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2 120 018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213 823</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1 885 210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219 688</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1 902 395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236 873</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1 561 608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1 338 756</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1 347 978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детям-сиротам жилых помещений по договору найма специализированных жилых помещений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1 516 608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1 293 756</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114 178</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1 302 978</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123 400</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Субвенции бюджетам муниципальных образований Самарской области на реализацию меры социальной поддержки в виде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(путем предоставления жилищного сертификата)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45 000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"Молодой семье - доступное жилье"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492 286</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506 210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514 173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местного самоуправления по вопросам местного значения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484 645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99 645</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490 510</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105 510</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498 473</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113 473</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в виде компенсации молодым семьям при рождении (усыновлении) ребенка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7 641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15 700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41 059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социальных выплат на приобретение (строительство) жилых помещений многодетным семьям с шестью и более детьми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41 059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33 000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"Развитие ипотечного жилищного кредитования в Самарской области"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25 065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7 245</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7 245</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25 065</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7 245</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7 245</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1 066 981</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1 101 500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1 106 566</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политики в области образования и науки на территории Самарской области" до 2030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1 019 789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1 054 308</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1 059 374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321 029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313 956</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309 703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698 760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740 352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749 671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"Реализация государственной молодежной политики в Самарской области" до 2030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47 192</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"Содействие занятости населения Самарской области на 2019 - 2025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Подпрограмма "Эффективная занятость"</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11 468</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"Развитие культуры в Самарской области на период до 2025 года"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11 092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8 084</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8 084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Организация и проведение мероприятий, направленных на поддержку молодых дарований и детского творчества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11 092</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8 084</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8 084</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10 003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Закон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9 760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5 713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9 760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5 713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3 571</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Закон Самарской области "Об организации деятельности по осуществлению опеки и попечительства в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Денежная выплата на вознаграждение, причитающееся приемному родителю, патронатному воспитателю</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248 943</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Постановление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2020 - 2025 годах (акция "Подарок новорожденному")"</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2020 - 2025 годах (акция "Подарок новорожденному")</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94 200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Постановление Губернатора Самарской области "О предоставлении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142 750</w:t>
            </w: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Постановление Правительства Самарской области "О предоставлении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 участникам подпрограммы "Молодой семье - доступное жилье" до 2025 года государственной программы Самарской области "Развитие 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100 053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 участникам подпрограммы "Молодой семье - доступное жилье" до 2025 года государственной программы Самарской области "Развитие 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100 053</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Постановление Правительства Самарской области "Об использовании бюджетных ассигнований резервного фонда Правительства Самарской области и об установлении отдельного расходного обязательства Самарской области в 2023 году в целях финансового обеспечения мероприятия по предоставлению в 2023 году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210 419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из областного бюджета иных межбюджетных трансфертов бюджетам муниципальных образований Самарской области на разрешение проблем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210 419</w:t>
            </w:r>
          </w:p>
        </w:tc>
        <w:tc>
          <w:tcPr>
            <w:tcW w:w="1701" w:type="dxa"/>
          </w:tcPr>
          <w:p w:rsidR="00340A68" w:rsidRPr="00F63A00" w:rsidRDefault="00340A68">
            <w:pPr>
              <w:pStyle w:val="ConsPlusNormal"/>
              <w:rPr>
                <w:rFonts w:ascii="Times New Roman" w:hAnsi="Times New Roman" w:cs="Times New Roman"/>
                <w:sz w:val="28"/>
                <w:szCs w:val="28"/>
              </w:rPr>
            </w:pPr>
          </w:p>
        </w:tc>
        <w:tc>
          <w:tcPr>
            <w:tcW w:w="1554" w:type="dxa"/>
          </w:tcPr>
          <w:p w:rsidR="00340A68" w:rsidRPr="00F63A00" w:rsidRDefault="00340A68">
            <w:pPr>
              <w:pStyle w:val="ConsPlusNormal"/>
              <w:rPr>
                <w:rFonts w:ascii="Times New Roman" w:hAnsi="Times New Roman" w:cs="Times New Roman"/>
                <w:sz w:val="28"/>
                <w:szCs w:val="28"/>
              </w:rPr>
            </w:pPr>
          </w:p>
        </w:tc>
        <w:tc>
          <w:tcPr>
            <w:tcW w:w="1644" w:type="dxa"/>
          </w:tcPr>
          <w:p w:rsidR="00340A68" w:rsidRPr="00F63A00" w:rsidRDefault="00340A68">
            <w:pPr>
              <w:pStyle w:val="ConsPlusNormal"/>
              <w:rPr>
                <w:rFonts w:ascii="Times New Roman" w:hAnsi="Times New Roman" w:cs="Times New Roman"/>
                <w:sz w:val="28"/>
                <w:szCs w:val="28"/>
              </w:rPr>
            </w:pPr>
          </w:p>
        </w:tc>
        <w:tc>
          <w:tcPr>
            <w:tcW w:w="1535" w:type="dxa"/>
          </w:tcPr>
          <w:p w:rsidR="00340A68" w:rsidRPr="00F63A00" w:rsidRDefault="00340A68">
            <w:pPr>
              <w:pStyle w:val="ConsPlusNormal"/>
              <w:rPr>
                <w:rFonts w:ascii="Times New Roman" w:hAnsi="Times New Roman" w:cs="Times New Roman"/>
                <w:sz w:val="28"/>
                <w:szCs w:val="28"/>
              </w:rPr>
            </w:pPr>
          </w:p>
        </w:tc>
        <w:tc>
          <w:tcPr>
            <w:tcW w:w="1701" w:type="dxa"/>
          </w:tcPr>
          <w:p w:rsidR="00340A68" w:rsidRPr="00F63A00" w:rsidRDefault="00340A68">
            <w:pPr>
              <w:pStyle w:val="ConsPlusNormal"/>
              <w:rPr>
                <w:rFonts w:ascii="Times New Roman" w:hAnsi="Times New Roman" w:cs="Times New Roman"/>
                <w:sz w:val="28"/>
                <w:szCs w:val="28"/>
              </w:rPr>
            </w:pP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Постановление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r w:rsidR="00340A68" w:rsidRPr="00F63A00">
        <w:tc>
          <w:tcPr>
            <w:tcW w:w="3402"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Осуществление переданных полномочий Российской Федерации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55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64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535"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c>
          <w:tcPr>
            <w:tcW w:w="170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395</w:t>
            </w:r>
          </w:p>
        </w:tc>
      </w:tr>
    </w:tbl>
    <w:p w:rsidR="00340A68" w:rsidRPr="00F63A00" w:rsidRDefault="00340A68">
      <w:pPr>
        <w:pStyle w:val="ConsPlusNormal"/>
        <w:sectPr w:rsidR="00340A68" w:rsidRPr="00F63A00">
          <w:pgSz w:w="16838" w:h="11906" w:orient="landscape"/>
          <w:pgMar w:top="1133" w:right="1440" w:bottom="566" w:left="1440" w:header="0" w:footer="0" w:gutter="0"/>
          <w:cols w:space="720"/>
          <w:noEndnote/>
        </w:sectPr>
      </w:pPr>
    </w:p>
    <w:p w:rsidR="00340A68" w:rsidRPr="00F63A00" w:rsidRDefault="00340A68">
      <w:pPr>
        <w:pStyle w:val="ConsPlusNormal"/>
        <w:jc w:val="both"/>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8</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19" w:name="Par31991"/>
      <w:bookmarkEnd w:id="19"/>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2023 ГОД ДОТАЦИЙ НА ВЫРАВНИВАНИЕ БЮДЖЕТНОЙ ОБЕСПЕЧЕННОСТИ</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МУНИЦИПАЛЬНЫХ РАЙОНОВ (ГОРОДСКИХ ОКРУГОВ, ГОРОДСКИХ ОКРУГОВ</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 ВНУТРИГОРОДСКИМ ДЕЛЕНИЕМ)</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5329"/>
        <w:gridCol w:w="3449"/>
      </w:tblGrid>
      <w:tr w:rsidR="00340A68" w:rsidRPr="00F63A00">
        <w:tc>
          <w:tcPr>
            <w:tcW w:w="532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муниципального образования</w:t>
            </w:r>
          </w:p>
        </w:tc>
        <w:tc>
          <w:tcPr>
            <w:tcW w:w="344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 дотации, тыс. рублей</w:t>
            </w:r>
          </w:p>
        </w:tc>
      </w:tr>
      <w:tr w:rsidR="00340A68" w:rsidRPr="00F63A00">
        <w:tc>
          <w:tcPr>
            <w:tcW w:w="8778" w:type="dxa"/>
            <w:gridSpan w:val="2"/>
            <w:tcBorders>
              <w:top w:val="single" w:sz="4" w:space="0" w:color="auto"/>
            </w:tcBorders>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ГОРОДСКИЕ ОКРУГА</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Тольятти</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128 100</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Сызрань</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331 519</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Чапаевск</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282 122</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Отрадный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70 960</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Жигулевск</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145 225</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Октябрьск</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116 477</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163 720</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Похвистнево</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104 488,1</w:t>
            </w:r>
          </w:p>
        </w:tc>
      </w:tr>
      <w:tr w:rsidR="00340A68" w:rsidRPr="00F63A00">
        <w:tc>
          <w:tcPr>
            <w:tcW w:w="8778"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8778" w:type="dxa"/>
            <w:gridSpan w:val="2"/>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МУНИЦИПАЛЬНЫЕ РАЙОНЫ</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Алексеевский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44 797,8</w:t>
            </w:r>
          </w:p>
        </w:tc>
      </w:tr>
      <w:tr w:rsidR="00340A68" w:rsidRPr="00F63A00">
        <w:tc>
          <w:tcPr>
            <w:tcW w:w="8778"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Безенчукский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82 286</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Богатовский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33 191</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Большеглушицкий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34 538</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Большечерниговский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29 078</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Борский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93 462</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Волжский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146 110</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Елховский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33 212</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Исаклинский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37 704</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32 951</w:t>
            </w:r>
          </w:p>
        </w:tc>
      </w:tr>
      <w:tr w:rsidR="00340A68" w:rsidRPr="00F63A00">
        <w:tc>
          <w:tcPr>
            <w:tcW w:w="8778"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Кинель-Черкасский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116 218</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Клявлинский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44 161</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Кошкинский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49 419</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Красноармейский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26 381</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Красноярский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56 407</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Камышлинский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44 653</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Нефтегорский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64 770</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Пестравский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26 269</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Похвистневский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120 617</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Приволжский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77 023,4</w:t>
            </w:r>
          </w:p>
        </w:tc>
      </w:tr>
      <w:tr w:rsidR="00340A68" w:rsidRPr="00F63A00">
        <w:tc>
          <w:tcPr>
            <w:tcW w:w="8778"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Сергиевский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51 821</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Ставропольский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14 064</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Сызранский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60 609</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Хворостянский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57 286</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Челно-Вершинский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55 244</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Шенталинский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58 141</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Шигонский</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26 319</w:t>
            </w:r>
          </w:p>
        </w:tc>
      </w:tr>
      <w:tr w:rsidR="00340A68" w:rsidRPr="00F63A00">
        <w:tc>
          <w:tcPr>
            <w:tcW w:w="532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3449"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2 859 343,3</w:t>
            </w:r>
          </w:p>
        </w:tc>
      </w:tr>
      <w:tr w:rsidR="00340A68" w:rsidRPr="00F63A00">
        <w:tc>
          <w:tcPr>
            <w:tcW w:w="8778"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6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955CBC" w:rsidRPr="00F63A00" w:rsidRDefault="00955CBC">
      <w:pPr>
        <w:pStyle w:val="ConsPlusNormal"/>
        <w:jc w:val="right"/>
        <w:outlineLvl w:val="0"/>
        <w:sectPr w:rsidR="00955CBC" w:rsidRPr="00F63A00" w:rsidSect="00392201">
          <w:headerReference w:type="default" r:id="rId170"/>
          <w:footerReference w:type="default" r:id="rId171"/>
          <w:pgSz w:w="11906" w:h="16838"/>
          <w:pgMar w:top="962" w:right="566" w:bottom="1440" w:left="1133"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9</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20" w:name="Par32091"/>
      <w:bookmarkEnd w:id="20"/>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2024 - 2025 ГОДЫ ДОТАЦИЙ НА ВЫРАВНИВАНИЕ БЮДЖЕТНОЙ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ОБЕСПЕЧЕННОСТИ МУНИЦИПАЛЬНЫХ РАЙОНОВ (ГОРОДСКИХ ОКРУГОВ,</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ГОРОДСКИХ ОКРУГОВ С ВНУТРИГОРОДСКИМ ДЕЛЕНИЕМ)</w:t>
      </w:r>
    </w:p>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3969"/>
        <w:gridCol w:w="2494"/>
        <w:gridCol w:w="2381"/>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 дотации на 2024 год, тыс. рублей</w:t>
            </w:r>
          </w:p>
        </w:tc>
        <w:tc>
          <w:tcPr>
            <w:tcW w:w="23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 дотации на 2025 год, тыс. рублей</w:t>
            </w:r>
          </w:p>
        </w:tc>
      </w:tr>
      <w:tr w:rsidR="00340A68" w:rsidRPr="00F63A00">
        <w:tc>
          <w:tcPr>
            <w:tcW w:w="8844" w:type="dxa"/>
            <w:gridSpan w:val="3"/>
            <w:tcBorders>
              <w:top w:val="single" w:sz="4" w:space="0" w:color="auto"/>
            </w:tcBorders>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Сызрань</w:t>
            </w:r>
          </w:p>
        </w:tc>
        <w:tc>
          <w:tcPr>
            <w:tcW w:w="2494" w:type="dxa"/>
          </w:tcPr>
          <w:p w:rsidR="00340A68" w:rsidRPr="00F63A00" w:rsidRDefault="00340A68">
            <w:pPr>
              <w:pStyle w:val="ConsPlusNormal"/>
              <w:jc w:val="center"/>
            </w:pPr>
            <w:r w:rsidRPr="00F63A00">
              <w:t>23 871</w:t>
            </w:r>
          </w:p>
        </w:tc>
        <w:tc>
          <w:tcPr>
            <w:tcW w:w="2381" w:type="dxa"/>
          </w:tcPr>
          <w:p w:rsidR="00340A68" w:rsidRPr="00F63A00" w:rsidRDefault="00340A68">
            <w:pPr>
              <w:pStyle w:val="ConsPlusNormal"/>
              <w:jc w:val="center"/>
            </w:pPr>
            <w:r w:rsidRPr="00F63A00">
              <w:t>23 871</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Чапаевск</w:t>
            </w:r>
          </w:p>
        </w:tc>
        <w:tc>
          <w:tcPr>
            <w:tcW w:w="2494" w:type="dxa"/>
          </w:tcPr>
          <w:p w:rsidR="00340A68" w:rsidRPr="00F63A00" w:rsidRDefault="00340A68">
            <w:pPr>
              <w:pStyle w:val="ConsPlusNormal"/>
              <w:jc w:val="center"/>
            </w:pPr>
            <w:r w:rsidRPr="00F63A00">
              <w:t>122 274</w:t>
            </w:r>
          </w:p>
        </w:tc>
        <w:tc>
          <w:tcPr>
            <w:tcW w:w="2381" w:type="dxa"/>
          </w:tcPr>
          <w:p w:rsidR="00340A68" w:rsidRPr="00F63A00" w:rsidRDefault="00340A68">
            <w:pPr>
              <w:pStyle w:val="ConsPlusNormal"/>
              <w:jc w:val="center"/>
            </w:pPr>
            <w:r w:rsidRPr="00F63A00">
              <w:t>122 274</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Жигулевск</w:t>
            </w:r>
          </w:p>
        </w:tc>
        <w:tc>
          <w:tcPr>
            <w:tcW w:w="2494" w:type="dxa"/>
          </w:tcPr>
          <w:p w:rsidR="00340A68" w:rsidRPr="00F63A00" w:rsidRDefault="00340A68">
            <w:pPr>
              <w:pStyle w:val="ConsPlusNormal"/>
              <w:jc w:val="center"/>
            </w:pPr>
            <w:r w:rsidRPr="00F63A00">
              <w:t>39 565</w:t>
            </w:r>
          </w:p>
        </w:tc>
        <w:tc>
          <w:tcPr>
            <w:tcW w:w="2381" w:type="dxa"/>
          </w:tcPr>
          <w:p w:rsidR="00340A68" w:rsidRPr="00F63A00" w:rsidRDefault="00340A68">
            <w:pPr>
              <w:pStyle w:val="ConsPlusNormal"/>
              <w:jc w:val="center"/>
            </w:pPr>
            <w:r w:rsidRPr="00F63A00">
              <w:t>36 807</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Октябрьск</w:t>
            </w:r>
          </w:p>
        </w:tc>
        <w:tc>
          <w:tcPr>
            <w:tcW w:w="2494" w:type="dxa"/>
          </w:tcPr>
          <w:p w:rsidR="00340A68" w:rsidRPr="00F63A00" w:rsidRDefault="00340A68">
            <w:pPr>
              <w:pStyle w:val="ConsPlusNormal"/>
              <w:jc w:val="center"/>
            </w:pPr>
            <w:r w:rsidRPr="00F63A00">
              <w:t>55 969</w:t>
            </w:r>
          </w:p>
        </w:tc>
        <w:tc>
          <w:tcPr>
            <w:tcW w:w="2381" w:type="dxa"/>
          </w:tcPr>
          <w:p w:rsidR="00340A68" w:rsidRPr="00F63A00" w:rsidRDefault="00340A68">
            <w:pPr>
              <w:pStyle w:val="ConsPlusNormal"/>
              <w:jc w:val="center"/>
            </w:pPr>
            <w:r w:rsidRPr="00F63A00">
              <w:t>55 969</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w:t>
            </w:r>
          </w:p>
        </w:tc>
        <w:tc>
          <w:tcPr>
            <w:tcW w:w="2494" w:type="dxa"/>
          </w:tcPr>
          <w:p w:rsidR="00340A68" w:rsidRPr="00F63A00" w:rsidRDefault="00340A68">
            <w:pPr>
              <w:pStyle w:val="ConsPlusNormal"/>
              <w:jc w:val="center"/>
            </w:pPr>
            <w:r w:rsidRPr="00F63A00">
              <w:t>45 402</w:t>
            </w:r>
          </w:p>
        </w:tc>
        <w:tc>
          <w:tcPr>
            <w:tcW w:w="2381" w:type="dxa"/>
          </w:tcPr>
          <w:p w:rsidR="00340A68" w:rsidRPr="00F63A00" w:rsidRDefault="00340A68">
            <w:pPr>
              <w:pStyle w:val="ConsPlusNormal"/>
              <w:jc w:val="center"/>
            </w:pPr>
            <w:r w:rsidRPr="00F63A00">
              <w:t>45 402</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Похвистнево</w:t>
            </w:r>
          </w:p>
        </w:tc>
        <w:tc>
          <w:tcPr>
            <w:tcW w:w="2494" w:type="dxa"/>
          </w:tcPr>
          <w:p w:rsidR="00340A68" w:rsidRPr="00F63A00" w:rsidRDefault="00340A68">
            <w:pPr>
              <w:pStyle w:val="ConsPlusNormal"/>
              <w:jc w:val="center"/>
            </w:pPr>
            <w:r w:rsidRPr="00F63A00">
              <w:t>42 144</w:t>
            </w:r>
          </w:p>
        </w:tc>
        <w:tc>
          <w:tcPr>
            <w:tcW w:w="2381" w:type="dxa"/>
          </w:tcPr>
          <w:p w:rsidR="00340A68" w:rsidRPr="00F63A00" w:rsidRDefault="00340A68">
            <w:pPr>
              <w:pStyle w:val="ConsPlusNormal"/>
              <w:jc w:val="center"/>
            </w:pPr>
            <w:r w:rsidRPr="00F63A00">
              <w:t>42 144</w:t>
            </w:r>
          </w:p>
        </w:tc>
      </w:tr>
      <w:tr w:rsidR="00340A68" w:rsidRPr="00F63A00">
        <w:tc>
          <w:tcPr>
            <w:tcW w:w="8844" w:type="dxa"/>
            <w:gridSpan w:val="3"/>
          </w:tcPr>
          <w:p w:rsidR="00340A68" w:rsidRPr="00F63A00" w:rsidRDefault="00340A68">
            <w:pPr>
              <w:pStyle w:val="ConsPlusNormal"/>
              <w:outlineLvl w:val="1"/>
              <w:rPr>
                <w:rFonts w:ascii="Times New Roman" w:hAnsi="Times New Roman" w:cs="Times New Roman"/>
                <w:sz w:val="28"/>
                <w:szCs w:val="28"/>
              </w:rPr>
            </w:pPr>
            <w:r w:rsidRPr="00F63A00">
              <w:rPr>
                <w:rFonts w:ascii="Times New Roman" w:hAnsi="Times New Roman" w:cs="Times New Roman"/>
                <w:sz w:val="28"/>
                <w:szCs w:val="28"/>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Алексеевский</w:t>
            </w:r>
          </w:p>
        </w:tc>
        <w:tc>
          <w:tcPr>
            <w:tcW w:w="2494" w:type="dxa"/>
          </w:tcPr>
          <w:p w:rsidR="00340A68" w:rsidRPr="00F63A00" w:rsidRDefault="00340A68">
            <w:pPr>
              <w:pStyle w:val="ConsPlusNormal"/>
              <w:jc w:val="center"/>
            </w:pPr>
            <w:r w:rsidRPr="00F63A00">
              <w:t>19 409</w:t>
            </w:r>
          </w:p>
        </w:tc>
        <w:tc>
          <w:tcPr>
            <w:tcW w:w="2381" w:type="dxa"/>
          </w:tcPr>
          <w:p w:rsidR="00340A68" w:rsidRPr="00F63A00" w:rsidRDefault="00340A68">
            <w:pPr>
              <w:pStyle w:val="ConsPlusNormal"/>
              <w:jc w:val="center"/>
            </w:pPr>
            <w:r w:rsidRPr="00F63A00">
              <w:t>19 409</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Безенчукский</w:t>
            </w:r>
          </w:p>
        </w:tc>
        <w:tc>
          <w:tcPr>
            <w:tcW w:w="2494" w:type="dxa"/>
          </w:tcPr>
          <w:p w:rsidR="00340A68" w:rsidRPr="00F63A00" w:rsidRDefault="00340A68">
            <w:pPr>
              <w:pStyle w:val="ConsPlusNormal"/>
              <w:jc w:val="center"/>
            </w:pPr>
            <w:r w:rsidRPr="00F63A00">
              <w:t>10 549</w:t>
            </w:r>
          </w:p>
        </w:tc>
        <w:tc>
          <w:tcPr>
            <w:tcW w:w="2381" w:type="dxa"/>
          </w:tcPr>
          <w:p w:rsidR="00340A68" w:rsidRPr="00F63A00" w:rsidRDefault="00340A68">
            <w:pPr>
              <w:pStyle w:val="ConsPlusNormal"/>
              <w:jc w:val="center"/>
            </w:pPr>
            <w:r w:rsidRPr="00F63A00">
              <w:t>10 549</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Богатовский</w:t>
            </w:r>
          </w:p>
        </w:tc>
        <w:tc>
          <w:tcPr>
            <w:tcW w:w="2494" w:type="dxa"/>
          </w:tcPr>
          <w:p w:rsidR="00340A68" w:rsidRPr="00F63A00" w:rsidRDefault="00340A68">
            <w:pPr>
              <w:pStyle w:val="ConsPlusNormal"/>
              <w:jc w:val="center"/>
            </w:pPr>
            <w:r w:rsidRPr="00F63A00">
              <w:t>6 142</w:t>
            </w:r>
          </w:p>
        </w:tc>
        <w:tc>
          <w:tcPr>
            <w:tcW w:w="2381" w:type="dxa"/>
          </w:tcPr>
          <w:p w:rsidR="00340A68" w:rsidRPr="00F63A00" w:rsidRDefault="00340A68">
            <w:pPr>
              <w:pStyle w:val="ConsPlusNormal"/>
              <w:jc w:val="center"/>
            </w:pPr>
            <w:r w:rsidRPr="00F63A00">
              <w:t>5 841</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Большеглушицкий</w:t>
            </w:r>
          </w:p>
        </w:tc>
        <w:tc>
          <w:tcPr>
            <w:tcW w:w="2494" w:type="dxa"/>
          </w:tcPr>
          <w:p w:rsidR="00340A68" w:rsidRPr="00F63A00" w:rsidRDefault="00340A68">
            <w:pPr>
              <w:pStyle w:val="ConsPlusNormal"/>
              <w:jc w:val="center"/>
            </w:pPr>
            <w:r w:rsidRPr="00F63A00">
              <w:t>5 239</w:t>
            </w:r>
          </w:p>
        </w:tc>
        <w:tc>
          <w:tcPr>
            <w:tcW w:w="2381" w:type="dxa"/>
          </w:tcPr>
          <w:p w:rsidR="00340A68" w:rsidRPr="00F63A00" w:rsidRDefault="00340A68">
            <w:pPr>
              <w:pStyle w:val="ConsPlusNormal"/>
              <w:jc w:val="center"/>
            </w:pPr>
            <w:r w:rsidRPr="00F63A00">
              <w:t>1 562</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Большечерниговский</w:t>
            </w:r>
          </w:p>
        </w:tc>
        <w:tc>
          <w:tcPr>
            <w:tcW w:w="2494" w:type="dxa"/>
          </w:tcPr>
          <w:p w:rsidR="00340A68" w:rsidRPr="00F63A00" w:rsidRDefault="00340A68">
            <w:pPr>
              <w:pStyle w:val="ConsPlusNormal"/>
              <w:jc w:val="center"/>
            </w:pPr>
            <w:r w:rsidRPr="00F63A00">
              <w:t>10 669</w:t>
            </w:r>
          </w:p>
        </w:tc>
        <w:tc>
          <w:tcPr>
            <w:tcW w:w="2381" w:type="dxa"/>
          </w:tcPr>
          <w:p w:rsidR="00340A68" w:rsidRPr="00F63A00" w:rsidRDefault="00340A68">
            <w:pPr>
              <w:pStyle w:val="ConsPlusNormal"/>
            </w:pP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Борский</w:t>
            </w:r>
          </w:p>
        </w:tc>
        <w:tc>
          <w:tcPr>
            <w:tcW w:w="2494" w:type="dxa"/>
          </w:tcPr>
          <w:p w:rsidR="00340A68" w:rsidRPr="00F63A00" w:rsidRDefault="00340A68">
            <w:pPr>
              <w:pStyle w:val="ConsPlusNormal"/>
              <w:jc w:val="center"/>
            </w:pPr>
            <w:r w:rsidRPr="00F63A00">
              <w:t>43 357</w:t>
            </w:r>
          </w:p>
        </w:tc>
        <w:tc>
          <w:tcPr>
            <w:tcW w:w="2381" w:type="dxa"/>
          </w:tcPr>
          <w:p w:rsidR="00340A68" w:rsidRPr="00F63A00" w:rsidRDefault="00340A68">
            <w:pPr>
              <w:pStyle w:val="ConsPlusNormal"/>
              <w:jc w:val="center"/>
            </w:pPr>
            <w:r w:rsidRPr="00F63A00">
              <w:t>41 675</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Елховский</w:t>
            </w:r>
          </w:p>
        </w:tc>
        <w:tc>
          <w:tcPr>
            <w:tcW w:w="2494" w:type="dxa"/>
          </w:tcPr>
          <w:p w:rsidR="00340A68" w:rsidRPr="00F63A00" w:rsidRDefault="00340A68">
            <w:pPr>
              <w:pStyle w:val="ConsPlusNormal"/>
              <w:jc w:val="center"/>
            </w:pPr>
            <w:r w:rsidRPr="00F63A00">
              <w:t>12 965</w:t>
            </w:r>
          </w:p>
        </w:tc>
        <w:tc>
          <w:tcPr>
            <w:tcW w:w="2381" w:type="dxa"/>
          </w:tcPr>
          <w:p w:rsidR="00340A68" w:rsidRPr="00F63A00" w:rsidRDefault="00340A68">
            <w:pPr>
              <w:pStyle w:val="ConsPlusNormal"/>
              <w:jc w:val="center"/>
            </w:pPr>
            <w:r w:rsidRPr="00F63A00">
              <w:t>12 965</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Исаклинский</w:t>
            </w:r>
          </w:p>
        </w:tc>
        <w:tc>
          <w:tcPr>
            <w:tcW w:w="2494" w:type="dxa"/>
          </w:tcPr>
          <w:p w:rsidR="00340A68" w:rsidRPr="00F63A00" w:rsidRDefault="00340A68">
            <w:pPr>
              <w:pStyle w:val="ConsPlusNormal"/>
              <w:jc w:val="center"/>
            </w:pPr>
            <w:r w:rsidRPr="00F63A00">
              <w:t>16 138</w:t>
            </w:r>
          </w:p>
        </w:tc>
        <w:tc>
          <w:tcPr>
            <w:tcW w:w="2381" w:type="dxa"/>
          </w:tcPr>
          <w:p w:rsidR="00340A68" w:rsidRPr="00F63A00" w:rsidRDefault="00340A68">
            <w:pPr>
              <w:pStyle w:val="ConsPlusNormal"/>
              <w:jc w:val="center"/>
            </w:pPr>
            <w:r w:rsidRPr="00F63A00">
              <w:t>13 151</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Кинель-Черкасский</w:t>
            </w:r>
          </w:p>
        </w:tc>
        <w:tc>
          <w:tcPr>
            <w:tcW w:w="2494" w:type="dxa"/>
          </w:tcPr>
          <w:p w:rsidR="00340A68" w:rsidRPr="00F63A00" w:rsidRDefault="00340A68">
            <w:pPr>
              <w:pStyle w:val="ConsPlusNormal"/>
              <w:jc w:val="center"/>
            </w:pPr>
            <w:r w:rsidRPr="00F63A00">
              <w:t>37 049</w:t>
            </w:r>
          </w:p>
        </w:tc>
        <w:tc>
          <w:tcPr>
            <w:tcW w:w="2381" w:type="dxa"/>
          </w:tcPr>
          <w:p w:rsidR="00340A68" w:rsidRPr="00F63A00" w:rsidRDefault="00340A68">
            <w:pPr>
              <w:pStyle w:val="ConsPlusNormal"/>
              <w:jc w:val="center"/>
            </w:pPr>
            <w:r w:rsidRPr="00F63A00">
              <w:t>32 066</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Клявлинский</w:t>
            </w:r>
          </w:p>
        </w:tc>
        <w:tc>
          <w:tcPr>
            <w:tcW w:w="2494" w:type="dxa"/>
          </w:tcPr>
          <w:p w:rsidR="00340A68" w:rsidRPr="00F63A00" w:rsidRDefault="00340A68">
            <w:pPr>
              <w:pStyle w:val="ConsPlusNormal"/>
              <w:jc w:val="center"/>
            </w:pPr>
            <w:r w:rsidRPr="00F63A00">
              <w:t>18 858</w:t>
            </w:r>
          </w:p>
        </w:tc>
        <w:tc>
          <w:tcPr>
            <w:tcW w:w="2381" w:type="dxa"/>
          </w:tcPr>
          <w:p w:rsidR="00340A68" w:rsidRPr="00F63A00" w:rsidRDefault="00340A68">
            <w:pPr>
              <w:pStyle w:val="ConsPlusNormal"/>
              <w:jc w:val="center"/>
            </w:pPr>
            <w:r w:rsidRPr="00F63A00">
              <w:t>15 829</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Кошкинский</w:t>
            </w:r>
          </w:p>
        </w:tc>
        <w:tc>
          <w:tcPr>
            <w:tcW w:w="2494" w:type="dxa"/>
          </w:tcPr>
          <w:p w:rsidR="00340A68" w:rsidRPr="00F63A00" w:rsidRDefault="00340A68">
            <w:pPr>
              <w:pStyle w:val="ConsPlusNormal"/>
              <w:jc w:val="center"/>
            </w:pPr>
            <w:r w:rsidRPr="00F63A00">
              <w:t>10 203</w:t>
            </w:r>
          </w:p>
        </w:tc>
        <w:tc>
          <w:tcPr>
            <w:tcW w:w="2381" w:type="dxa"/>
          </w:tcPr>
          <w:p w:rsidR="00340A68" w:rsidRPr="00F63A00" w:rsidRDefault="00340A68">
            <w:pPr>
              <w:pStyle w:val="ConsPlusNormal"/>
              <w:jc w:val="center"/>
            </w:pPr>
            <w:r w:rsidRPr="00F63A00">
              <w:t>8 820</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Красноармейский</w:t>
            </w:r>
          </w:p>
        </w:tc>
        <w:tc>
          <w:tcPr>
            <w:tcW w:w="2494" w:type="dxa"/>
          </w:tcPr>
          <w:p w:rsidR="00340A68" w:rsidRPr="00F63A00" w:rsidRDefault="00340A68">
            <w:pPr>
              <w:pStyle w:val="ConsPlusNormal"/>
              <w:jc w:val="center"/>
            </w:pPr>
            <w:r w:rsidRPr="00F63A00">
              <w:t>7 808</w:t>
            </w:r>
          </w:p>
        </w:tc>
        <w:tc>
          <w:tcPr>
            <w:tcW w:w="2381" w:type="dxa"/>
          </w:tcPr>
          <w:p w:rsidR="00340A68" w:rsidRPr="00F63A00" w:rsidRDefault="00340A68">
            <w:pPr>
              <w:pStyle w:val="ConsPlusNormal"/>
            </w:pP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Камышлинский</w:t>
            </w:r>
          </w:p>
        </w:tc>
        <w:tc>
          <w:tcPr>
            <w:tcW w:w="2494" w:type="dxa"/>
          </w:tcPr>
          <w:p w:rsidR="00340A68" w:rsidRPr="00F63A00" w:rsidRDefault="00340A68">
            <w:pPr>
              <w:pStyle w:val="ConsPlusNormal"/>
              <w:jc w:val="center"/>
            </w:pPr>
            <w:r w:rsidRPr="00F63A00">
              <w:t>21 098</w:t>
            </w:r>
          </w:p>
        </w:tc>
        <w:tc>
          <w:tcPr>
            <w:tcW w:w="2381" w:type="dxa"/>
          </w:tcPr>
          <w:p w:rsidR="00340A68" w:rsidRPr="00F63A00" w:rsidRDefault="00340A68">
            <w:pPr>
              <w:pStyle w:val="ConsPlusNormal"/>
              <w:jc w:val="center"/>
            </w:pPr>
            <w:r w:rsidRPr="00F63A00">
              <w:t>21 098</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Нефтегорский</w:t>
            </w:r>
          </w:p>
        </w:tc>
        <w:tc>
          <w:tcPr>
            <w:tcW w:w="2494" w:type="dxa"/>
          </w:tcPr>
          <w:p w:rsidR="00340A68" w:rsidRPr="00F63A00" w:rsidRDefault="00340A68">
            <w:pPr>
              <w:pStyle w:val="ConsPlusNormal"/>
              <w:jc w:val="center"/>
            </w:pPr>
            <w:r w:rsidRPr="00F63A00">
              <w:t>6 476</w:t>
            </w:r>
          </w:p>
        </w:tc>
        <w:tc>
          <w:tcPr>
            <w:tcW w:w="2381" w:type="dxa"/>
          </w:tcPr>
          <w:p w:rsidR="00340A68" w:rsidRPr="00F63A00" w:rsidRDefault="00340A68">
            <w:pPr>
              <w:pStyle w:val="ConsPlusNormal"/>
              <w:jc w:val="center"/>
            </w:pPr>
            <w:r w:rsidRPr="00F63A00">
              <w:t>3 721</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Похвистневский</w:t>
            </w:r>
          </w:p>
        </w:tc>
        <w:tc>
          <w:tcPr>
            <w:tcW w:w="2494" w:type="dxa"/>
          </w:tcPr>
          <w:p w:rsidR="00340A68" w:rsidRPr="00F63A00" w:rsidRDefault="00340A68">
            <w:pPr>
              <w:pStyle w:val="ConsPlusNormal"/>
              <w:jc w:val="center"/>
            </w:pPr>
            <w:r w:rsidRPr="00F63A00">
              <w:t>58 924</w:t>
            </w:r>
          </w:p>
        </w:tc>
        <w:tc>
          <w:tcPr>
            <w:tcW w:w="2381" w:type="dxa"/>
          </w:tcPr>
          <w:p w:rsidR="00340A68" w:rsidRPr="00F63A00" w:rsidRDefault="00340A68">
            <w:pPr>
              <w:pStyle w:val="ConsPlusNormal"/>
              <w:jc w:val="center"/>
            </w:pPr>
            <w:r w:rsidRPr="00F63A00">
              <w:t>58 924</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Приволжский</w:t>
            </w:r>
          </w:p>
        </w:tc>
        <w:tc>
          <w:tcPr>
            <w:tcW w:w="2494" w:type="dxa"/>
          </w:tcPr>
          <w:p w:rsidR="00340A68" w:rsidRPr="00F63A00" w:rsidRDefault="00340A68">
            <w:pPr>
              <w:pStyle w:val="ConsPlusNormal"/>
              <w:jc w:val="center"/>
            </w:pPr>
            <w:r w:rsidRPr="00F63A00">
              <w:t>31 784</w:t>
            </w:r>
          </w:p>
        </w:tc>
        <w:tc>
          <w:tcPr>
            <w:tcW w:w="2381" w:type="dxa"/>
          </w:tcPr>
          <w:p w:rsidR="00340A68" w:rsidRPr="00F63A00" w:rsidRDefault="00340A68">
            <w:pPr>
              <w:pStyle w:val="ConsPlusNormal"/>
              <w:jc w:val="center"/>
            </w:pPr>
            <w:r w:rsidRPr="00F63A00">
              <w:t>29 034</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Сызранский</w:t>
            </w:r>
          </w:p>
        </w:tc>
        <w:tc>
          <w:tcPr>
            <w:tcW w:w="2494" w:type="dxa"/>
          </w:tcPr>
          <w:p w:rsidR="00340A68" w:rsidRPr="00F63A00" w:rsidRDefault="00340A68">
            <w:pPr>
              <w:pStyle w:val="ConsPlusNormal"/>
              <w:jc w:val="center"/>
            </w:pPr>
            <w:r w:rsidRPr="00F63A00">
              <w:t>14 646</w:t>
            </w:r>
          </w:p>
        </w:tc>
        <w:tc>
          <w:tcPr>
            <w:tcW w:w="2381" w:type="dxa"/>
          </w:tcPr>
          <w:p w:rsidR="00340A68" w:rsidRPr="00F63A00" w:rsidRDefault="00340A68">
            <w:pPr>
              <w:pStyle w:val="ConsPlusNormal"/>
              <w:jc w:val="center"/>
            </w:pPr>
            <w:r w:rsidRPr="00F63A00">
              <w:t>14 646</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Хворостянский</w:t>
            </w:r>
          </w:p>
        </w:tc>
        <w:tc>
          <w:tcPr>
            <w:tcW w:w="2494" w:type="dxa"/>
          </w:tcPr>
          <w:p w:rsidR="00340A68" w:rsidRPr="00F63A00" w:rsidRDefault="00340A68">
            <w:pPr>
              <w:pStyle w:val="ConsPlusNormal"/>
              <w:jc w:val="center"/>
            </w:pPr>
            <w:r w:rsidRPr="00F63A00">
              <w:t>25 889</w:t>
            </w:r>
          </w:p>
        </w:tc>
        <w:tc>
          <w:tcPr>
            <w:tcW w:w="2381" w:type="dxa"/>
          </w:tcPr>
          <w:p w:rsidR="00340A68" w:rsidRPr="00F63A00" w:rsidRDefault="00340A68">
            <w:pPr>
              <w:pStyle w:val="ConsPlusNormal"/>
              <w:jc w:val="center"/>
            </w:pPr>
            <w:r w:rsidRPr="00F63A00">
              <w:t>22 624</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Челно-Вершинский</w:t>
            </w:r>
          </w:p>
        </w:tc>
        <w:tc>
          <w:tcPr>
            <w:tcW w:w="2494" w:type="dxa"/>
          </w:tcPr>
          <w:p w:rsidR="00340A68" w:rsidRPr="00F63A00" w:rsidRDefault="00340A68">
            <w:pPr>
              <w:pStyle w:val="ConsPlusNormal"/>
              <w:jc w:val="center"/>
            </w:pPr>
            <w:r w:rsidRPr="00F63A00">
              <w:t>24 225</w:t>
            </w:r>
          </w:p>
        </w:tc>
        <w:tc>
          <w:tcPr>
            <w:tcW w:w="2381" w:type="dxa"/>
          </w:tcPr>
          <w:p w:rsidR="00340A68" w:rsidRPr="00F63A00" w:rsidRDefault="00340A68">
            <w:pPr>
              <w:pStyle w:val="ConsPlusNormal"/>
              <w:jc w:val="center"/>
            </w:pPr>
            <w:r w:rsidRPr="00F63A00">
              <w:t>24 104</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Шенталинский</w:t>
            </w:r>
          </w:p>
        </w:tc>
        <w:tc>
          <w:tcPr>
            <w:tcW w:w="2494" w:type="dxa"/>
          </w:tcPr>
          <w:p w:rsidR="00340A68" w:rsidRPr="00F63A00" w:rsidRDefault="00340A68">
            <w:pPr>
              <w:pStyle w:val="ConsPlusNormal"/>
              <w:jc w:val="center"/>
            </w:pPr>
            <w:r w:rsidRPr="00F63A00">
              <w:t>25 276</w:t>
            </w:r>
          </w:p>
        </w:tc>
        <w:tc>
          <w:tcPr>
            <w:tcW w:w="2381" w:type="dxa"/>
          </w:tcPr>
          <w:p w:rsidR="00340A68" w:rsidRPr="00F63A00" w:rsidRDefault="00340A68">
            <w:pPr>
              <w:pStyle w:val="ConsPlusNormal"/>
              <w:jc w:val="center"/>
            </w:pPr>
            <w:r w:rsidRPr="00F63A00">
              <w:t>25 276</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Шигонский</w:t>
            </w:r>
          </w:p>
        </w:tc>
        <w:tc>
          <w:tcPr>
            <w:tcW w:w="2494" w:type="dxa"/>
          </w:tcPr>
          <w:p w:rsidR="00340A68" w:rsidRPr="00F63A00" w:rsidRDefault="00340A68">
            <w:pPr>
              <w:pStyle w:val="ConsPlusNormal"/>
              <w:jc w:val="center"/>
            </w:pPr>
            <w:r w:rsidRPr="00F63A00">
              <w:t>10 927</w:t>
            </w:r>
          </w:p>
        </w:tc>
        <w:tc>
          <w:tcPr>
            <w:tcW w:w="2381" w:type="dxa"/>
          </w:tcPr>
          <w:p w:rsidR="00340A68" w:rsidRPr="00F63A00" w:rsidRDefault="00340A68">
            <w:pPr>
              <w:pStyle w:val="ConsPlusNormal"/>
            </w:pP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Нераспределенный объем</w:t>
            </w:r>
          </w:p>
        </w:tc>
        <w:tc>
          <w:tcPr>
            <w:tcW w:w="2494" w:type="dxa"/>
          </w:tcPr>
          <w:p w:rsidR="00340A68" w:rsidRPr="00F63A00" w:rsidRDefault="00340A68">
            <w:pPr>
              <w:pStyle w:val="ConsPlusNormal"/>
              <w:jc w:val="center"/>
            </w:pPr>
            <w:r w:rsidRPr="00F63A00">
              <w:t>112 845</w:t>
            </w:r>
          </w:p>
        </w:tc>
        <w:tc>
          <w:tcPr>
            <w:tcW w:w="2381" w:type="dxa"/>
          </w:tcPr>
          <w:p w:rsidR="00340A68" w:rsidRPr="00F63A00" w:rsidRDefault="00340A68">
            <w:pPr>
              <w:pStyle w:val="ConsPlusNormal"/>
              <w:jc w:val="center"/>
            </w:pPr>
            <w:r w:rsidRPr="00F63A00">
              <w:t>171 940</w:t>
            </w:r>
          </w:p>
        </w:tc>
      </w:tr>
      <w:tr w:rsidR="00340A68" w:rsidRPr="00F63A00">
        <w:tc>
          <w:tcPr>
            <w:tcW w:w="3969"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2494" w:type="dxa"/>
          </w:tcPr>
          <w:p w:rsidR="00340A68" w:rsidRPr="00F63A00" w:rsidRDefault="00340A68">
            <w:pPr>
              <w:pStyle w:val="ConsPlusNormal"/>
              <w:jc w:val="center"/>
            </w:pPr>
            <w:r w:rsidRPr="00F63A00">
              <w:t>859 701</w:t>
            </w:r>
          </w:p>
        </w:tc>
        <w:tc>
          <w:tcPr>
            <w:tcW w:w="2381" w:type="dxa"/>
          </w:tcPr>
          <w:p w:rsidR="00340A68" w:rsidRPr="00F63A00" w:rsidRDefault="00340A68">
            <w:pPr>
              <w:pStyle w:val="ConsPlusNormal"/>
              <w:jc w:val="center"/>
            </w:pPr>
            <w:r w:rsidRPr="00F63A00">
              <w:t>859 701</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DD100D" w:rsidRPr="00F63A00" w:rsidRDefault="00DD100D">
      <w:pPr>
        <w:pStyle w:val="ConsPlusNormal"/>
        <w:jc w:val="right"/>
        <w:outlineLvl w:val="0"/>
        <w:sectPr w:rsidR="00DD100D" w:rsidRPr="00F63A00" w:rsidSect="00392201">
          <w:pgSz w:w="11906" w:h="16838"/>
          <w:pgMar w:top="962" w:right="566" w:bottom="1440" w:left="1133"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10</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21" w:name="Par32200"/>
      <w:bookmarkEnd w:id="21"/>
      <w:r w:rsidRPr="00F63A00">
        <w:rPr>
          <w:rFonts w:ascii="Times New Roman" w:hAnsi="Times New Roman" w:cs="Times New Roman"/>
          <w:sz w:val="28"/>
          <w:szCs w:val="28"/>
        </w:rPr>
        <w:t>ПЕРЕЧЕНЬ</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ПРЕДОСТАВЛЯЕМЫХ ИЗ ОБЛАСТНОГО БЮДЖЕТА В ЦЕЛЯХ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СОФИНАНСИРОВАНИЯ РАСХОДНЫХ ОБЯЗАТЕЛЬСТВ, ВОЗНИКАЮЩИХ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ПО РЕШЕНИЮ ВОПРОСОВ МЕСТНОГО ЗНАЧЕНИЯ В 2023 - 2025 ГОДАХ</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72"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30.08.2023 </w:t>
            </w:r>
            <w:hyperlink r:id="rId17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691"/>
        <w:gridCol w:w="7710"/>
      </w:tblGrid>
      <w:tr w:rsidR="00340A68" w:rsidRPr="00F63A00">
        <w:tc>
          <w:tcPr>
            <w:tcW w:w="69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N п/п</w:t>
            </w:r>
          </w:p>
        </w:tc>
        <w:tc>
          <w:tcPr>
            <w:tcW w:w="77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субсидии</w:t>
            </w:r>
          </w:p>
        </w:tc>
      </w:tr>
      <w:tr w:rsidR="00340A68" w:rsidRPr="00F63A00">
        <w:tc>
          <w:tcPr>
            <w:tcW w:w="69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7710" w:type="dxa"/>
            <w:tcBorders>
              <w:top w:val="single" w:sz="4" w:space="0" w:color="auto"/>
            </w:tcBorders>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части обеспечения образовательного процесса в муниципальных организациях дополнительного образования детей, возникающих при выполнении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муниципальных образовательных организациях</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в Самарской области в целях софинансирования возникающих при выполнении полномочий органов местного самоуправления муниципальных образований в Самарской области расходных обязательств по организации бесплатного горячего питания обучающихся, получающих начальное общее образование в муниципальных образовательных организациях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возникающих при реализации проектов в сфере добровольчества (волонтерства)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обустройство и приспособление приоритетных объектов дошкольного образования, дополнительного образования детей (муниципальных имущественных комплексов, находящихся в пользовании государственных и муниципальных образовательных учреждений) с целью обеспечения их доступности для инвалидов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софинансирование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детей-инвалидов (в том числе на приобретение оборудования, создание универсальной безбарьерной среды, разработку проектно-сметной документации и получение положительного заключения государственной экспертизы на проектно-сметную документацию)</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возникающих при выполнении полномочий органов местного самоуправления в Самарской области по организации мероприятий с детьми и молодежью, а именно по осуществлению мероприятий по профилактике наркомании среди молодежи и вовлечению в социальную практику подростков, склонных к употреблению наркотических или психоактивных веществ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софинансирование расходных обязательств по проведению капитального ремонта и (или) оснащению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в Самарской области на софинансирование расходных обязательств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из областного бюджета на проведение капитального ремонта и (или) 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благоустройство прилегающей к зданиям территории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софинансирование расходных обязательств по проведению капитального ремонта пищеблоков образовательных организаций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проведение комплексных кадастровых работ</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обустройство и приспособление (в том числе приобретение подъемных устройств, ремонтные работы, дооборудование техническими средствами адаптации и др.) приоритетных муниципальных объектов физической культуры и спорта с целью обеспечения их доступности для инвалидов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проведение мероприятий по расчистке неликвидных лесных участков, пострадавших в результате засухи и последствий лесных пожаров, приобретению специализированной техники и оборудования для расчистки неликвидных лесных участков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разработку проектной, сметной документации и производство работ по ликвидации и рекультивации массивов существующих объектов размещения отходов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корректировку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рекультивацию загрязненных нефтепродуктами земель</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по предоставлению социальных выплат на строительство (приобретение) жилья гражданам, проживающим на сельских территориях</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по строительству (приобретению)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предоставляемого гражданам Российской Федерации, проживающим на сельских территориях, по договору найма жилого помещения</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на реализацию мероприятий по благоустройству сельских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для софинансирования расходных обязательств муниципальных образований Самарской области на разработку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(сельских агломераций)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на подготовку проектов межевания земельных участков и на проведение кадастровых работ</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государственную поддержку отрасли культуры (модернизацию (капитальный ремонт) муниципальных детских школ искусств по видам искусств)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осуществление капитального ремонта зданий (помещений), конструктивных элементов зданий, замены и (или) восстановления систем (сетей) инженерно-технического обеспечения зданий или их элементов муниципальных учреждений, осуществляющих деятельность в сфере культуры</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развитие сети учреждений культурно-досугового типа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государственную поддержку отрасли культуры (модернизацию библиотек в части комплектования книжных фондов)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государственную поддержку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поддержку творческой деятельности и техническое оснащение детских и кукольных театров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техническое оснащение муниципальных музеев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разработку научно-проектной документации и выполнение ремонтно-реставрационных работ по сохранению объектов культурного наследия, находящихся в собственности муниципальных образований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по восстановлению воинских захоронений, установлению мемориальных знаков и нанесению имен погибших при защите Отечества на воинских захоронениях, возникающих при выполнении полномочий органов местного самоуправления по вопросам местного значения</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строительство и реконструкцию (модернизацию) объектов питьевого водоснабжения в рамках федерального проекта "Чистая вода"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мероприятия по сокращению доли загрязненных сточных вод в рамках федерального проекта "Оздоровление Волги" (за исключением стоимости выполнения проектно-изыскательских работ)</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благоустройство дворовых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благоустройство общественных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реализацию программ формирования современной городской среды (расходы сверхсофинансирования, предусмотренные на мероприятия по благоустройству общественных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в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Самарской области по проектированию, строительству, реконструкции и модернизации систем водоснабжения, систем водоотведения и канализации муниципальной собственности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проектирование и строительство (реконструкцию) объектов капитального строительства в сфере культуры</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 на территории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проектирование, строительство (реконструкцию) объектов сферы физической культуры и спорта на территории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организации общедоступного и бесплатного дошкольного образования</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владению, пользованию и распоряжению имуществом, находящимся в собственности соответствующего муниципального образования, 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поселений и городских округов Самарской области в целях софинансирования расходных обязательств по подготовке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строительство объектов транспортной инфраструктуры в рамках реализации проектов по развитию территорий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реализацию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городских округов Самарской области в целях софинансирования расходных обязательств городских округов, связанных с оснащением техническими средствами обеспечения транспортной безопасности объектов транспортной инфраструктуры муниципального предприятия городского округа Самара "Самарский метрополитен имени А.А. Росовского"</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59 в ред. </w:t>
            </w:r>
            <w:hyperlink r:id="rId17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01.03.2023 N 8-ГД)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создание, организацию деятельности и развитие многофункциональных центров предоставления государственных и муниципальных услуг</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качественные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городских округов Самарской области в целях софинансирования расходных обязательств городских округов, связанных с реализацией мероприятий по оказанию содействия организациям, осуществляющим свою деятельность на территории Самарской области, в целях закупки низкопольных троллейбусов, произведенных на территории государств - участников Единого экономического пространства</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городских округов в целях софинансирования расходных обязательств по выполнению строительно-монтажных работ транспортно-пересадочных узлов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развитие транспортной инфраструктуры на сельских территориях</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троллейбусы, приобретенные в рамках национального проекта "Безопасные качественные дороги"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на поддержку муниципальных программ развития социально ориентированных некоммерческих организаций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решений референдумов (сходов) об использовании средств самообложения граждан</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обеспечение мероприятий по модернизации систем коммунальной инфраструктуры</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создание школ креативных индустрий</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реконструкцию и капитальный ремонт региональных и муниципальных музеев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оснащение региональных и муниципальных театров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модернизацию театров юного зрителя и театра кукол</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на проведение мероприятий по ликвидации несанкционированных мест размещения отходов</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в целях софинансирования расходных обязательств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78 введен </w:t>
            </w:r>
            <w:hyperlink r:id="rId175"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на софинансирование мероприятий по подключению объектов к сетям инженерно-технологического обеспечения и компенсацию затрат на переустройство существующих воздушных линий</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79 введен </w:t>
            </w:r>
            <w:hyperlink r:id="rId176"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80 введен </w:t>
            </w:r>
            <w:hyperlink r:id="rId177"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81 введен </w:t>
            </w:r>
            <w:hyperlink r:id="rId178"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01.03.2023 N 8-ГД)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в Самарской области на 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инструментами, комплектование библиотечных фондов и др.)</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82 введен </w:t>
            </w:r>
            <w:hyperlink r:id="rId179"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бюджетам муниципальных образований Самарской области на приобретение и монтаж спортивно-технологического оборудования для оснащения спортивных объектов</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83 введен </w:t>
            </w:r>
            <w:hyperlink r:id="rId180"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84.</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строительство коммунальной инфраструктуры на земельных участках жилищной застройки, в том числе предоставляемых семьям, имеющим трех и более детей</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84 введен </w:t>
            </w:r>
            <w:hyperlink r:id="rId181"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85.</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городских округов в целях софинансирования расходных обязательств городских округов по проведению капитального ремонта инфраструктуры городского электрического транспорта (трамваев)</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85 введен </w:t>
            </w:r>
            <w:hyperlink r:id="rId182"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86.</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из областного бюджета в целях софинансирования расходных обязательств муниципальных образований в Самарской области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повышения уровня благоустройства территорий муниципальных образований в Самарской области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86 введен </w:t>
            </w:r>
            <w:hyperlink r:id="rId183"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87.</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Самарской области на проведение мероприятий по устройству контейнерных площадок</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87 введен </w:t>
            </w:r>
            <w:hyperlink r:id="rId184"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88.</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органам местного самоуправления муниципальных образований Самарской области на проведение мероприятий по приобретению мусоросборников, предназначенных для складирования твердых коммунальных отходов, в рамках собственных полномочий муниципальных образований Самарской области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88 введен </w:t>
            </w:r>
            <w:hyperlink r:id="rId185"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89.</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проведение мероприятий по увеличению срока службы и развитию централизованных систем водоснабжения</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89 введен </w:t>
            </w:r>
            <w:hyperlink r:id="rId186"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90.</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Субсидия бюджету муниципального района Приволжский Самарской области на софинансирование расходного обязательства муниципального района Приволжский Самарской области по проведению капитального ремонта здания объекта образования муниципального района Приволжский Самарской области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90 введен </w:t>
            </w:r>
            <w:hyperlink r:id="rId187"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91.</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бюджетам муниципальных образований Самарской области на софинансирование расходных обязательств муниципальных образований Самарской области по проведению ремонта кровель образовательных организаций</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91 введен </w:t>
            </w:r>
            <w:hyperlink r:id="rId188"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92.</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местным бюджетам в целях софинансирования расходных обязательств муниципальных образований в Самарской области по благоустройству территории муниципальных учреждений отдыха и оздоровления детей для размещения некапитальных объектов (быстровозводимых конструкций) отдыха и оздоровления детей, оснащению указанных объектов (быстровозводимых конструкций) основными средствами и инвентарем</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92 введен </w:t>
            </w:r>
            <w:hyperlink r:id="rId189"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r w:rsidR="00340A68" w:rsidRPr="00F63A00">
        <w:tc>
          <w:tcPr>
            <w:tcW w:w="69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93.</w:t>
            </w:r>
          </w:p>
        </w:tc>
        <w:tc>
          <w:tcPr>
            <w:tcW w:w="7710"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Субсидии из областного бюджета муниципальным образованиям Самарской области на проведение ремонтно-восстановительных работ на объектах водо- и теплоснабжения в муниципальных образованиях Самарской области</w:t>
            </w:r>
          </w:p>
        </w:tc>
      </w:tr>
      <w:tr w:rsidR="00340A68" w:rsidRPr="00F63A00">
        <w:tc>
          <w:tcPr>
            <w:tcW w:w="8401" w:type="dxa"/>
            <w:gridSpan w:val="2"/>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(п. 93 введен </w:t>
            </w:r>
            <w:hyperlink r:id="rId190" w:history="1">
              <w:r w:rsidRPr="00F63A00">
                <w:rPr>
                  <w:rFonts w:ascii="Times New Roman" w:hAnsi="Times New Roman" w:cs="Times New Roman"/>
                  <w:sz w:val="28"/>
                  <w:szCs w:val="28"/>
                </w:rPr>
                <w:t>Законом</w:t>
              </w:r>
            </w:hyperlink>
            <w:r w:rsidRPr="00F63A00">
              <w:rPr>
                <w:rFonts w:ascii="Times New Roman" w:hAnsi="Times New Roman" w:cs="Times New Roman"/>
                <w:sz w:val="28"/>
                <w:szCs w:val="28"/>
              </w:rPr>
              <w:t xml:space="preserve"> Самарской области от 30.08.2023 N 61-ГД)</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10.1</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22" w:name="Par32427"/>
      <w:bookmarkEnd w:id="22"/>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ПРЕДОСТАВЛЯЕМЫХ ИЗ ОБЛАСТНОГО БЮДЖЕТА В ЦЕЛЯХ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СОФИНАНСИРОВАНИЯ РАСХОДНЫХ ОБЯЗАТЕЛЬСТВ, ВОЗНИКАЮЩИХ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ПО РЕШЕНИЮ ВОПРОСОВ МЕСТНОГО ЗНАЧЕНИЯ</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01.03.2023 </w:t>
            </w:r>
            <w:hyperlink r:id="rId191" w:history="1">
              <w:r w:rsidRPr="00F63A00">
                <w:rPr>
                  <w:rFonts w:ascii="Times New Roman" w:hAnsi="Times New Roman" w:cs="Times New Roman"/>
                  <w:sz w:val="28"/>
                  <w:szCs w:val="28"/>
                </w:rPr>
                <w:t>N 8-ГД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30.08.2023 </w:t>
            </w:r>
            <w:hyperlink r:id="rId192"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 xml:space="preserve">, от 20.11.2023 </w:t>
            </w:r>
            <w:hyperlink r:id="rId193"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right"/>
        <w:outlineLvl w:val="1"/>
        <w:rPr>
          <w:rFonts w:ascii="Times New Roman" w:hAnsi="Times New Roman" w:cs="Times New Roman"/>
          <w:sz w:val="28"/>
          <w:szCs w:val="28"/>
        </w:rPr>
      </w:pPr>
      <w:r w:rsidRPr="00F63A00">
        <w:rPr>
          <w:rFonts w:ascii="Times New Roman" w:hAnsi="Times New Roman" w:cs="Times New Roman"/>
          <w:sz w:val="28"/>
          <w:szCs w:val="28"/>
        </w:rPr>
        <w:t>Таблица П1</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Распределение</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обязательств по организации предоставления общедоступного</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и бесплатного дошкольного образования по основным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образовательным программам дошкольного образования в части</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обеспечения образовательного процесса в муниципальных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организациях дополнительного образования детей, возникающих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по организации предоставления общедоступного и бесплатного</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дошкольного образования по основным образовательным</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программам дошкольного образования в муниципальных</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образовательных организациях, на 2023 - 2025 годы</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19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843"/>
        <w:gridCol w:w="1843"/>
        <w:gridCol w:w="1843"/>
      </w:tblGrid>
      <w:tr w:rsidR="00340A68" w:rsidRPr="00F63A00">
        <w:tc>
          <w:tcPr>
            <w:tcW w:w="32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17"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в целях софинансирования возникающих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в Самарской области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по организации бесплатного горячего питания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обучающихся, получающих начальное общее образование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муниципальных образовательных организациях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19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843"/>
        <w:gridCol w:w="1843"/>
        <w:gridCol w:w="1843"/>
      </w:tblGrid>
      <w:tr w:rsidR="00340A68" w:rsidRPr="00F63A00">
        <w:tc>
          <w:tcPr>
            <w:tcW w:w="32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17"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697 345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692 020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704 445</w:t>
            </w:r>
          </w:p>
        </w:tc>
      </w:tr>
      <w:tr w:rsidR="00340A68" w:rsidRPr="00F63A00">
        <w:tc>
          <w:tcPr>
            <w:tcW w:w="3288"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368 417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343 750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320 368</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1 065 763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1 035 770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1 024 812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1 065 763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1 035 770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1 024 812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возникающих при реализации проектов в сфере добровольчества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(волонтерства), 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80"/>
        <w:gridCol w:w="2765"/>
      </w:tblGrid>
      <w:tr w:rsidR="00340A68" w:rsidRPr="00F63A00">
        <w:tc>
          <w:tcPr>
            <w:tcW w:w="618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45"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737</w:t>
            </w:r>
          </w:p>
        </w:tc>
      </w:tr>
      <w:tr w:rsidR="00340A68" w:rsidRPr="00F63A00">
        <w:tc>
          <w:tcPr>
            <w:tcW w:w="8945"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355</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1 092</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обустройство и приспособление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приоритетных объектов дошкольного образования,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дополнительного образования детей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имущественных комплексов, находящихся в пользовании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государственных и муниципальных образовательных учреждений)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целью обеспечения их доступности для инвалидов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1 332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1 332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1 332</w:t>
            </w: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768</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софинансирование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созданию в общеобразовательных организациях условий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инклюзивного образования детей-инвалидов (в том числе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приобретение оборудования, создание универсальной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безбарьерной среды, разработку проектно-сметной документации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получение положительного заключения государственной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экспертизы на проектно-сметную документацию)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851</w:t>
            </w: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737</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организации и проведению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несовершеннолетними в период каникул и свободное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от учебы время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19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17 613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17 613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17 613</w:t>
            </w: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10 396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10 396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10 396</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2 451</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1 485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1 485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1 485</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1 088</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707</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345</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444</w:t>
            </w: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231</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2 127</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161</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156</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627</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227</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229</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1 170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1 170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1 170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176</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47 192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возникающих при выполнении полномочий органов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местного самоуправления в Самарской области по организации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мероприятий с детьми и молодежью, а именно по осуществлению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мероприятий по профилактике наркомании среди молодежи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вовлечению в социальную практику подростков, склонных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 употреблению наркотических или психоактивных веществ,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2 012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софинансирование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проведению капитального ремонта и (или) оснащению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основными средствами и материальными запасами зданий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(помещений), находящихся в муниципальной собственности,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занимаемых государственными и муниципальными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образовательными учреждениями, а также по благоустройству</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прилегающей территории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19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843"/>
        <w:gridCol w:w="1843"/>
        <w:gridCol w:w="1843"/>
      </w:tblGrid>
      <w:tr w:rsidR="00340A68" w:rsidRPr="00F63A00">
        <w:tc>
          <w:tcPr>
            <w:tcW w:w="32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17"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31 050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25 288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40 000</w:t>
            </w:r>
          </w:p>
        </w:tc>
      </w:tr>
      <w:tr w:rsidR="00340A68" w:rsidRPr="00F63A00">
        <w:tc>
          <w:tcPr>
            <w:tcW w:w="8817"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42 082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30 066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18 483</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27 550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52 850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28 422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56 695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49 307</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82 483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15 784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13 341</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24 852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23 800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28 442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28 418</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817"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17 546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26 036</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41 550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33 260</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16 241</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37 550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96 271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102 085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19 200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10 125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11 670</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16 913</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17 550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13 935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7 350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20 612</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16 050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36 800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24 210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36 399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30 650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77 831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25 786</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48 495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23 421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17 662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21 670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29 264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50 558</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16 550</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960 295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527 771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523 585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960 295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527 771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523 585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в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софинансирование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обновлению материально-технической базы для организации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учебно-исследовательской, научно-практической, творческой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деятельности, занятий физической культурой и спортом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образовательных организациях на 2023 - 2024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252"/>
        <w:gridCol w:w="2552"/>
        <w:gridCol w:w="2127"/>
      </w:tblGrid>
      <w:tr w:rsidR="00340A68" w:rsidRPr="00F63A00">
        <w:tc>
          <w:tcPr>
            <w:tcW w:w="425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212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31"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55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1 743</w:t>
            </w:r>
          </w:p>
        </w:tc>
        <w:tc>
          <w:tcPr>
            <w:tcW w:w="21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2552" w:type="dxa"/>
          </w:tcPr>
          <w:p w:rsidR="00340A68" w:rsidRPr="00F63A00" w:rsidRDefault="00340A68">
            <w:pPr>
              <w:pStyle w:val="ConsPlusNormal"/>
              <w:rPr>
                <w:rFonts w:ascii="Times New Roman" w:hAnsi="Times New Roman" w:cs="Times New Roman"/>
                <w:sz w:val="24"/>
                <w:szCs w:val="24"/>
              </w:rPr>
            </w:pPr>
          </w:p>
        </w:tc>
        <w:tc>
          <w:tcPr>
            <w:tcW w:w="21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1 969</w:t>
            </w: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255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1 743</w:t>
            </w:r>
          </w:p>
        </w:tc>
        <w:tc>
          <w:tcPr>
            <w:tcW w:w="21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552" w:type="dxa"/>
          </w:tcPr>
          <w:p w:rsidR="00340A68" w:rsidRPr="00F63A00" w:rsidRDefault="00340A68">
            <w:pPr>
              <w:pStyle w:val="ConsPlusNormal"/>
              <w:rPr>
                <w:rFonts w:ascii="Times New Roman" w:hAnsi="Times New Roman" w:cs="Times New Roman"/>
                <w:sz w:val="24"/>
                <w:szCs w:val="24"/>
              </w:rPr>
            </w:pPr>
          </w:p>
        </w:tc>
        <w:tc>
          <w:tcPr>
            <w:tcW w:w="21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1 969</w:t>
            </w: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55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3 486</w:t>
            </w:r>
          </w:p>
        </w:tc>
        <w:tc>
          <w:tcPr>
            <w:tcW w:w="21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3 939</w:t>
            </w:r>
          </w:p>
        </w:tc>
      </w:tr>
      <w:tr w:rsidR="00340A68" w:rsidRPr="00F63A00">
        <w:tc>
          <w:tcPr>
            <w:tcW w:w="425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55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3 486</w:t>
            </w:r>
          </w:p>
        </w:tc>
        <w:tc>
          <w:tcPr>
            <w:tcW w:w="21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3 939</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из областного бюджета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проведение капитального ремонта и (или) оснащение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основными средствами и материальными запасами зданий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(помещений), пригодных для создания дополнительных мест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детям, обучающимся по основным общеобразовательным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программам дошкольного образования, а также благоустройство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прилегающей к зданиям территории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19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633"/>
        <w:gridCol w:w="2041"/>
      </w:tblGrid>
      <w:tr w:rsidR="00340A68" w:rsidRPr="00F63A00">
        <w:tc>
          <w:tcPr>
            <w:tcW w:w="663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4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74" w:type="dxa"/>
            <w:gridSpan w:val="2"/>
            <w:tcBorders>
              <w:top w:val="single" w:sz="4" w:space="0" w:color="auto"/>
            </w:tcBorders>
          </w:tcPr>
          <w:p w:rsidR="00340A68" w:rsidRPr="00F63A00" w:rsidRDefault="00340A68">
            <w:pPr>
              <w:pStyle w:val="ConsPlusNormal"/>
              <w:ind w:left="176"/>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633" w:type="dxa"/>
          </w:tcPr>
          <w:p w:rsidR="00340A68" w:rsidRPr="00F63A00" w:rsidRDefault="00340A68">
            <w:pPr>
              <w:pStyle w:val="ConsPlusNormal"/>
              <w:ind w:left="176"/>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0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75 665</w:t>
            </w:r>
          </w:p>
        </w:tc>
      </w:tr>
      <w:tr w:rsidR="00340A68" w:rsidRPr="00F63A00">
        <w:tc>
          <w:tcPr>
            <w:tcW w:w="6633" w:type="dxa"/>
          </w:tcPr>
          <w:p w:rsidR="00340A68" w:rsidRPr="00F63A00" w:rsidRDefault="00340A68">
            <w:pPr>
              <w:pStyle w:val="ConsPlusNormal"/>
              <w:ind w:left="176"/>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75 665</w:t>
            </w:r>
          </w:p>
        </w:tc>
      </w:tr>
      <w:tr w:rsidR="00340A68" w:rsidRPr="00F63A00">
        <w:tc>
          <w:tcPr>
            <w:tcW w:w="6633" w:type="dxa"/>
          </w:tcPr>
          <w:p w:rsidR="00340A68" w:rsidRPr="00F63A00" w:rsidRDefault="00340A68">
            <w:pPr>
              <w:pStyle w:val="ConsPlusNormal"/>
              <w:ind w:left="176"/>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75 665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софинансирование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расходных обязательств по оснащению оборудованием пищеблоков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образовательных организаций Самарской области 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76"/>
        <w:gridCol w:w="2438"/>
      </w:tblGrid>
      <w:tr w:rsidR="00340A68" w:rsidRPr="00F63A00">
        <w:tc>
          <w:tcPr>
            <w:tcW w:w="65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901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1 221</w:t>
            </w:r>
          </w:p>
        </w:tc>
      </w:tr>
      <w:tr w:rsidR="00340A68" w:rsidRPr="00F63A00">
        <w:tc>
          <w:tcPr>
            <w:tcW w:w="901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2 793</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4 323</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2 577</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1 611</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1 290</w:t>
            </w:r>
          </w:p>
        </w:tc>
      </w:tr>
      <w:tr w:rsidR="00340A68" w:rsidRPr="00F63A00">
        <w:tc>
          <w:tcPr>
            <w:tcW w:w="901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1 203</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126</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2 985</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383</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175</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506</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896</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20 325</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20 325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софинансирование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по проведению капитального ремонта пищеблоков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образовательных организаций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80"/>
        <w:gridCol w:w="2438"/>
      </w:tblGrid>
      <w:tr w:rsidR="00340A68" w:rsidRPr="00F63A00">
        <w:tc>
          <w:tcPr>
            <w:tcW w:w="618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1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41 963</w:t>
            </w:r>
          </w:p>
        </w:tc>
      </w:tr>
      <w:tr w:rsidR="00340A68" w:rsidRPr="00F63A00">
        <w:tc>
          <w:tcPr>
            <w:tcW w:w="861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2 998</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10 968</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5 278</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3 112</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635</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1 778</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603</w:t>
            </w:r>
          </w:p>
        </w:tc>
      </w:tr>
      <w:tr w:rsidR="00340A68" w:rsidRPr="00F63A00">
        <w:tc>
          <w:tcPr>
            <w:tcW w:w="861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4 602</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623</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287</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424</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4 770</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813</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4 206</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1 546</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4 737</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1 801</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685</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92 675</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92 675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в Самарской области по образованию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земельных участков, предоставляемых бесплатно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собственность гражданам, имеющим трех и более детей,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из земель, находящихся в муниципальной собственности и (или)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государственная собственность на которые не разграничена,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том числе для индивидуального жилищного строительства,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23"/>
        <w:gridCol w:w="2438"/>
      </w:tblGrid>
      <w:tr w:rsidR="00340A68" w:rsidRPr="00F63A00">
        <w:tc>
          <w:tcPr>
            <w:tcW w:w="612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561"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624</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172</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305</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w:t>
            </w:r>
          </w:p>
        </w:tc>
      </w:tr>
      <w:tr w:rsidR="00340A68" w:rsidRPr="00F63A00">
        <w:tc>
          <w:tcPr>
            <w:tcW w:w="8561"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544</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118</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2 970</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4 401</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10 003</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проведение комплексных кадастровых работ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19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843"/>
        <w:gridCol w:w="1843"/>
        <w:gridCol w:w="1843"/>
      </w:tblGrid>
      <w:tr w:rsidR="00340A68" w:rsidRPr="00F63A00">
        <w:tc>
          <w:tcPr>
            <w:tcW w:w="32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17"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6 514</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62 233</w:t>
            </w:r>
          </w:p>
        </w:tc>
      </w:tr>
      <w:tr w:rsidR="00340A68" w:rsidRPr="00F63A00">
        <w:tc>
          <w:tcPr>
            <w:tcW w:w="3288"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36 332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2 460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2 406</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941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1 856</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9 973</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21 439</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8 005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2 505</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12 835</w:t>
            </w:r>
          </w:p>
        </w:tc>
      </w:tr>
      <w:tr w:rsidR="00340A68" w:rsidRPr="00F63A00">
        <w:tc>
          <w:tcPr>
            <w:tcW w:w="8817"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3 555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38 188</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2 471</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17 881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2 503</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15 484</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2 879</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5 913</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4 305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3 332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7 865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7 016</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1 462</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6 260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6 662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9 561</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6 578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8 850</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9 018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66 779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251 004</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СУБСИДИЙ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24 977</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9 018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66 779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275 981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обустройство и приспособление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том числе приобретение подъемных устройств, ремонтные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работы, дооборудование техническими средствами адаптации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др.) приоритетных муниципальных объектов физической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культуры и спорта с целью обеспечения их доступности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инвалидов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869</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451</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3 240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3 240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451</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3 240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проведение мероприятий по расчистке неликвидных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лесных участков, пострадавших в результате засухи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последствий лесных пожаров, приобретению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специализированной техники и оборудования для расчистки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неликвидных лесных участков на 2023 - 2024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59"/>
        <w:gridCol w:w="1834"/>
        <w:gridCol w:w="1835"/>
      </w:tblGrid>
      <w:tr w:rsidR="00340A68" w:rsidRPr="00F63A00">
        <w:tc>
          <w:tcPr>
            <w:tcW w:w="515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3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828"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3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25 641</w:t>
            </w:r>
          </w:p>
        </w:tc>
        <w:tc>
          <w:tcPr>
            <w:tcW w:w="18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5 558</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3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25 641</w:t>
            </w:r>
          </w:p>
        </w:tc>
        <w:tc>
          <w:tcPr>
            <w:tcW w:w="18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5 558</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3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25 641</w:t>
            </w:r>
          </w:p>
        </w:tc>
        <w:tc>
          <w:tcPr>
            <w:tcW w:w="18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5 558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ликвидацию несанкционированных свалок в границах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городов и наиболее опасных объектов накопленного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экологического вреда окружающей среде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2268"/>
        <w:gridCol w:w="2133"/>
      </w:tblGrid>
      <w:tr w:rsidR="00340A68" w:rsidRPr="00F63A00">
        <w:tc>
          <w:tcPr>
            <w:tcW w:w="453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213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36"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45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585 561</w:t>
            </w:r>
          </w:p>
        </w:tc>
        <w:tc>
          <w:tcPr>
            <w:tcW w:w="213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28 846</w:t>
            </w:r>
          </w:p>
        </w:tc>
      </w:tr>
      <w:tr w:rsidR="00340A68" w:rsidRPr="00F63A00">
        <w:tc>
          <w:tcPr>
            <w:tcW w:w="45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585 561</w:t>
            </w:r>
          </w:p>
        </w:tc>
        <w:tc>
          <w:tcPr>
            <w:tcW w:w="213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28 846</w:t>
            </w:r>
          </w:p>
        </w:tc>
      </w:tr>
      <w:tr w:rsidR="00340A68" w:rsidRPr="00F63A00">
        <w:tc>
          <w:tcPr>
            <w:tcW w:w="45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585 561</w:t>
            </w:r>
          </w:p>
        </w:tc>
        <w:tc>
          <w:tcPr>
            <w:tcW w:w="213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28 846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разработку проектной, сметной документации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производство работ по ликвидации и рекультивации массивов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существующих объектов размещения отходов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1"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36"/>
        <w:gridCol w:w="2693"/>
      </w:tblGrid>
      <w:tr w:rsidR="00340A68" w:rsidRPr="00F63A00">
        <w:tc>
          <w:tcPr>
            <w:tcW w:w="623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29"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10 354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10 354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10 354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корректировку проектной, сметной документации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производство работ по ликвидации и рекультивации массивов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существующих объектов размещения отходов, в том числе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реконструкции их элементов, 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20"/>
        <w:gridCol w:w="2211"/>
      </w:tblGrid>
      <w:tr w:rsidR="00340A68" w:rsidRPr="00F63A00">
        <w:tc>
          <w:tcPr>
            <w:tcW w:w="652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731"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46 914</w:t>
            </w:r>
          </w:p>
        </w:tc>
      </w:tr>
      <w:tr w:rsidR="00340A68" w:rsidRPr="00F63A00">
        <w:tc>
          <w:tcPr>
            <w:tcW w:w="8731"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12 861</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59 775</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59 775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рекультивацию загрязненных нефтепродуктами земель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20"/>
        <w:gridCol w:w="2211"/>
      </w:tblGrid>
      <w:tr w:rsidR="00340A68" w:rsidRPr="00F63A00">
        <w:tc>
          <w:tcPr>
            <w:tcW w:w="652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731"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67 960</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67 960</w:t>
            </w:r>
          </w:p>
        </w:tc>
      </w:tr>
      <w:tr w:rsidR="00340A68" w:rsidRPr="00F63A00">
        <w:tc>
          <w:tcPr>
            <w:tcW w:w="652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67 960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проведению работ по уничтожению карантинных сорняков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сельских поселений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предоставлению социальных выплат на строительство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(приобретение) жилья гражданам, проживающим на сельских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территориях,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842"/>
        <w:gridCol w:w="1843"/>
        <w:gridCol w:w="1843"/>
      </w:tblGrid>
      <w:tr w:rsidR="00340A68" w:rsidRPr="00F63A00">
        <w:tc>
          <w:tcPr>
            <w:tcW w:w="32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16"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114</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1 058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965</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2 347</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6 355</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5 287</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2 652</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2 855</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1 077</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1 282</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3 760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1 203</w:t>
            </w: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2 609</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9 359</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2 272</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2 766</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35 089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8 830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2 042</w:t>
            </w:r>
          </w:p>
        </w:tc>
      </w:tr>
      <w:tr w:rsidR="00340A68" w:rsidRPr="00F63A00">
        <w:tc>
          <w:tcPr>
            <w:tcW w:w="328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35 089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8 830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2 042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строительству (приобретению) жилого помещения (жилого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дома) на сельских территориях, в том числе путем участия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долевом строительстве жилых домов (квартир), участия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строительстве жилого помещения (жилого дома) на основании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договора инвестирования, приобретения у юридического лица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объекта индивидуального жилищного строительства,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предоставляемого гражданам Российской Федерации, проживающим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сельских территориях, по договору найма жилого помещения,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3"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07"/>
        <w:gridCol w:w="1807"/>
        <w:gridCol w:w="1807"/>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0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0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0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766"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Купино</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13 557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Глушица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29 579</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9 394</w:t>
            </w: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Малая Глушица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3 697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Черниговка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13 557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Исаклинский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Исаклы</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25 881</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Бобровка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4 905</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Георгиевка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2 876</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Чубовка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12 170</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23 416</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Красноармейское</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4 930</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14 675</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5 614</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Светлое Поле</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3 378</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Утевка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48 681</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13 519</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Светлодольск</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37 247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9 254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4 930</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Мусорка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4 930</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Студенцы</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6 162</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28 757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Челно-Вершины</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8 467</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6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Муранка</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9 860</w:t>
            </w:r>
          </w:p>
        </w:tc>
        <w:tc>
          <w:tcPr>
            <w:tcW w:w="1807" w:type="dxa"/>
          </w:tcPr>
          <w:p w:rsidR="00340A68" w:rsidRPr="00F63A00" w:rsidRDefault="00340A68">
            <w:pPr>
              <w:pStyle w:val="ConsPlusNormal"/>
              <w:rPr>
                <w:rFonts w:ascii="Times New Roman" w:hAnsi="Times New Roman" w:cs="Times New Roman"/>
                <w:sz w:val="24"/>
                <w:szCs w:val="24"/>
              </w:rPr>
            </w:pPr>
          </w:p>
        </w:tc>
        <w:tc>
          <w:tcPr>
            <w:tcW w:w="180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320 787</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9 394</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9 254</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320 787</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9 394</w:t>
            </w:r>
          </w:p>
        </w:tc>
        <w:tc>
          <w:tcPr>
            <w:tcW w:w="180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9 254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реализацию мероприятий по благоустройству сельских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территорий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85"/>
        <w:gridCol w:w="1680"/>
        <w:gridCol w:w="1680"/>
        <w:gridCol w:w="1681"/>
      </w:tblGrid>
      <w:tr w:rsidR="00340A68" w:rsidRPr="00F63A00">
        <w:tc>
          <w:tcPr>
            <w:tcW w:w="368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68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6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726"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1 754</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Фрунзенское</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830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Августовка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1 832</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Курумоч</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1 429</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Алакаевка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1 927</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Богдановка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3 462</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Георгиевка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1 792</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Домашка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1 910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Сарбай</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3 438</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Сколково</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Чубовка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Ермаково</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1 738</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Русская Васильевка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356</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Четыровка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1 312</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11 331</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Сургут</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1 950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Васильевка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2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Хворостянка</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1 260</w:t>
            </w:r>
          </w:p>
        </w:tc>
        <w:tc>
          <w:tcPr>
            <w:tcW w:w="1680" w:type="dxa"/>
          </w:tcPr>
          <w:p w:rsidR="00340A68" w:rsidRPr="00F63A00" w:rsidRDefault="00340A68">
            <w:pPr>
              <w:pStyle w:val="ConsPlusNormal"/>
              <w:rPr>
                <w:rFonts w:ascii="Times New Roman" w:hAnsi="Times New Roman" w:cs="Times New Roman"/>
                <w:sz w:val="24"/>
                <w:szCs w:val="24"/>
              </w:rPr>
            </w:pPr>
          </w:p>
        </w:tc>
        <w:tc>
          <w:tcPr>
            <w:tcW w:w="168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43 211</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r>
      <w:tr w:rsidR="00340A68" w:rsidRPr="00F63A00">
        <w:tc>
          <w:tcPr>
            <w:tcW w:w="368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43 211</w:t>
            </w:r>
          </w:p>
        </w:tc>
        <w:tc>
          <w:tcPr>
            <w:tcW w:w="168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обустройство объектами инженерной инфраструктуры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благоустройство площадок, расположенных на сельских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территориях, под компактную жилищную застройку</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09"/>
        <w:gridCol w:w="1531"/>
        <w:gridCol w:w="1474"/>
        <w:gridCol w:w="1417"/>
      </w:tblGrid>
      <w:tr w:rsidR="00340A68" w:rsidRPr="00F63A00">
        <w:tc>
          <w:tcPr>
            <w:tcW w:w="430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731"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31"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150 754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120 425</w:t>
            </w:r>
          </w:p>
        </w:tc>
        <w:tc>
          <w:tcPr>
            <w:tcW w:w="141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731"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80 494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70 028</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137 113</w:t>
            </w:r>
          </w:p>
        </w:tc>
      </w:tr>
      <w:tr w:rsidR="00340A68" w:rsidRPr="00F63A00">
        <w:tc>
          <w:tcPr>
            <w:tcW w:w="8731"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Светлодольск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135 567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38 000</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96 528</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366 816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228 453</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233 641</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366 816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228 453</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233 641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для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разработку проектно-сметной документации по объектам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капитального строительства социальной и инженерной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инфраструктуры сельских агломераций и территорий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350"/>
        <w:gridCol w:w="2098"/>
      </w:tblGrid>
      <w:tr w:rsidR="00340A68" w:rsidRPr="00F63A00">
        <w:tc>
          <w:tcPr>
            <w:tcW w:w="635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44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12 137</w:t>
            </w:r>
          </w:p>
        </w:tc>
      </w:tr>
      <w:tr w:rsidR="00340A68" w:rsidRPr="00F63A00">
        <w:tc>
          <w:tcPr>
            <w:tcW w:w="844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448"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Богатовский</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Богатое</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5 225</w:t>
            </w:r>
          </w:p>
        </w:tc>
      </w:tr>
      <w:tr w:rsidR="00340A68" w:rsidRPr="00F63A00">
        <w:tc>
          <w:tcPr>
            <w:tcW w:w="8448"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Георгиевка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7 600</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Комсомольский</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11 188</w:t>
            </w:r>
          </w:p>
        </w:tc>
      </w:tr>
      <w:tr w:rsidR="00340A68" w:rsidRPr="00F63A00">
        <w:tc>
          <w:tcPr>
            <w:tcW w:w="8448"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3 943</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40 093</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40 093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реализацию проектов комплексного развития сельских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территорий (сельских агломераций) в рамках федерального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проекта "Современный облик сельских территорий"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государственной программы Российской Федерации "Комплексное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развитие сельских территорий" на 2023 и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76"/>
        <w:gridCol w:w="1976"/>
        <w:gridCol w:w="1976"/>
      </w:tblGrid>
      <w:tr w:rsidR="00340A68" w:rsidRPr="00F63A00">
        <w:tc>
          <w:tcPr>
            <w:tcW w:w="48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9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28"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190 039</w:t>
            </w:r>
          </w:p>
        </w:tc>
        <w:tc>
          <w:tcPr>
            <w:tcW w:w="1976"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976" w:type="dxa"/>
          </w:tcPr>
          <w:p w:rsidR="00340A68" w:rsidRPr="00F63A00" w:rsidRDefault="00340A68">
            <w:pPr>
              <w:pStyle w:val="ConsPlusNormal"/>
              <w:rPr>
                <w:rFonts w:ascii="Times New Roman" w:hAnsi="Times New Roman" w:cs="Times New Roman"/>
                <w:sz w:val="24"/>
                <w:szCs w:val="24"/>
              </w:rPr>
            </w:pP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122 305</w:t>
            </w: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190 039</w:t>
            </w: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122 305</w:t>
            </w: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190 039</w:t>
            </w:r>
          </w:p>
        </w:tc>
        <w:tc>
          <w:tcPr>
            <w:tcW w:w="19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122 305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подготовку проектов межевания земельных участков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на проведение кадастровых работ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Алексеевка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Летниково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Восточный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Глушицкий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Исаклинский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Исаклы</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Чубовка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Похвистневский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Рысайкино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Заволжье</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Ильмень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Новоспасский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Приволжье</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895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Бичевная</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Новодевичье</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Пионерский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Суринск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3 268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1 738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3 268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1 738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государственную поддержку отрасли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культуры (модернизацию (капитальный ремонт)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детских школ искусств по видам искусств) на 2024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99"/>
        <w:gridCol w:w="2977"/>
      </w:tblGrid>
      <w:tr w:rsidR="00340A68" w:rsidRPr="00F63A00">
        <w:tc>
          <w:tcPr>
            <w:tcW w:w="549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476"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42 585</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15 140</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57 725</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57 725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государственную поддержку отрасли культуры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(обеспечение учреждений культуры специализированным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автотранспортом для обслуживания населения, в том числе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сельского населения) на 2024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99"/>
        <w:gridCol w:w="2977"/>
      </w:tblGrid>
      <w:tr w:rsidR="00340A68" w:rsidRPr="00F63A00">
        <w:tc>
          <w:tcPr>
            <w:tcW w:w="549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476"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7 627</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7 627</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97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7 627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на осуществление капитального ремонта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зданий (помещений), конструктивных элементов зданий, замены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(или) восстановление систем (сетей) инженерно-технического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обеспечения зданий или их элементов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учреждений, осуществляющих деятельность в сфере культуры,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98"/>
        <w:gridCol w:w="1687"/>
        <w:gridCol w:w="1687"/>
        <w:gridCol w:w="1687"/>
      </w:tblGrid>
      <w:tr w:rsidR="00340A68" w:rsidRPr="00F63A00">
        <w:tc>
          <w:tcPr>
            <w:tcW w:w="37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6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6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6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59"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61 680</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58 805</w:t>
            </w: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42 053</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51 893</w:t>
            </w: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10 161</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13 950</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859"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27 912</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53 563</w:t>
            </w:r>
          </w:p>
        </w:tc>
      </w:tr>
      <w:tr w:rsidR="00340A68" w:rsidRPr="00F63A00">
        <w:tc>
          <w:tcPr>
            <w:tcW w:w="3798"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859"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Новопавловка</w:t>
            </w: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rPr>
                <w:rFonts w:ascii="Times New Roman" w:hAnsi="Times New Roman" w:cs="Times New Roman"/>
                <w:sz w:val="24"/>
                <w:szCs w:val="24"/>
              </w:rPr>
            </w:pP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29 424</w:t>
            </w:r>
          </w:p>
        </w:tc>
      </w:tr>
      <w:tr w:rsidR="00340A68" w:rsidRPr="00F63A00">
        <w:tc>
          <w:tcPr>
            <w:tcW w:w="8859"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Шенталинский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Денискино</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19 128</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15 335</w:t>
            </w:r>
          </w:p>
        </w:tc>
        <w:tc>
          <w:tcPr>
            <w:tcW w:w="16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174 884</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126 033</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82 987</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174 884</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126 033</w:t>
            </w:r>
          </w:p>
        </w:tc>
        <w:tc>
          <w:tcPr>
            <w:tcW w:w="16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82 987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развитие сети учреждений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культурно-досугового типа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0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2"/>
        <w:gridCol w:w="2126"/>
        <w:gridCol w:w="1701"/>
      </w:tblGrid>
      <w:tr w:rsidR="00340A68" w:rsidRPr="00F63A00">
        <w:tc>
          <w:tcPr>
            <w:tcW w:w="510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29"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25 296</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43 404</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50 609</w:t>
            </w:r>
          </w:p>
        </w:tc>
      </w:tr>
      <w:tr w:rsidR="00340A68" w:rsidRPr="00F63A00">
        <w:tc>
          <w:tcPr>
            <w:tcW w:w="8929" w:type="dxa"/>
            <w:gridSpan w:val="3"/>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tc>
      </w:tr>
      <w:tr w:rsidR="00340A68" w:rsidRPr="00F63A00">
        <w:tc>
          <w:tcPr>
            <w:tcW w:w="8929"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Гавриловка</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25 919</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Летниково</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38 364</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Звезда</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25 397</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Новопавловка</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14 146</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Фрунзенское</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30 450</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Черновский</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69 007</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Подгорное</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25 390</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Максимкино</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26 915</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14 029</w:t>
            </w:r>
          </w:p>
        </w:tc>
      </w:tr>
      <w:tr w:rsidR="00340A68" w:rsidRPr="00F63A00">
        <w:tc>
          <w:tcPr>
            <w:tcW w:w="8929" w:type="dxa"/>
            <w:gridSpan w:val="3"/>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1"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Колывань</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16 536</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Бариновка</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30 261</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Покровка</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35 113</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8 054</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Калиновка</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18 919</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Кутузовский</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32 392</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Рачейка</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15 580</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Владимировка</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15 625</w:t>
            </w:r>
          </w:p>
        </w:tc>
      </w:tr>
      <w:tr w:rsidR="00340A68" w:rsidRPr="00F63A00">
        <w:tc>
          <w:tcPr>
            <w:tcW w:w="8929" w:type="dxa"/>
            <w:gridSpan w:val="3"/>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Суринск</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22 653</w:t>
            </w:r>
          </w:p>
        </w:tc>
        <w:tc>
          <w:tcPr>
            <w:tcW w:w="170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29"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Эштебенькино</w:t>
            </w:r>
          </w:p>
        </w:tc>
        <w:tc>
          <w:tcPr>
            <w:tcW w:w="2126"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8 924</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319 024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273 959</w:t>
            </w:r>
          </w:p>
        </w:tc>
      </w:tr>
      <w:tr w:rsidR="00340A68" w:rsidRPr="00F63A00">
        <w:tc>
          <w:tcPr>
            <w:tcW w:w="8929" w:type="dxa"/>
            <w:gridSpan w:val="3"/>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3"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tc>
      </w:tr>
      <w:tr w:rsidR="00340A68" w:rsidRPr="00F63A00">
        <w:tc>
          <w:tcPr>
            <w:tcW w:w="510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1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319 024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273 959</w:t>
            </w:r>
          </w:p>
        </w:tc>
      </w:tr>
      <w:tr w:rsidR="00340A68" w:rsidRPr="00F63A00">
        <w:tc>
          <w:tcPr>
            <w:tcW w:w="8929" w:type="dxa"/>
            <w:gridSpan w:val="3"/>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государственную поддержку отрасли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культуры (модернизацию библиотек в части комплектования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книжных фондов)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3 469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3 469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3 744</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1 114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2 849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2 849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3 075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293</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15 354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15 354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16 572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15 354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15 354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16 572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государственную поддержку отрасли культуры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(оснащение образовательных учреждений в сфере культуры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(детских школ искусств и училищ) музыкальными инструментами,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оборудованием и учебными материалами) на 2024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953"/>
        <w:gridCol w:w="2665"/>
      </w:tblGrid>
      <w:tr w:rsidR="00340A68" w:rsidRPr="00F63A00">
        <w:tc>
          <w:tcPr>
            <w:tcW w:w="595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61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10 002</w:t>
            </w:r>
          </w:p>
        </w:tc>
      </w:tr>
      <w:tr w:rsidR="00340A68" w:rsidRPr="00F63A00">
        <w:tc>
          <w:tcPr>
            <w:tcW w:w="861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861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5 001</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60 014</w:t>
            </w:r>
          </w:p>
        </w:tc>
      </w:tr>
      <w:tr w:rsidR="00340A68" w:rsidRPr="00F63A00">
        <w:tc>
          <w:tcPr>
            <w:tcW w:w="595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60 014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поддержку творческой деятельности и укрепление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материально-технической базы муниципальных театров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населенных пунктах с численностью населения до 300 тысяч</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человек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29"/>
        <w:gridCol w:w="1531"/>
        <w:gridCol w:w="1701"/>
        <w:gridCol w:w="1757"/>
      </w:tblGrid>
      <w:tr w:rsidR="00340A68" w:rsidRPr="00F63A00">
        <w:tc>
          <w:tcPr>
            <w:tcW w:w="362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61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8 398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2 781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2 709</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1 014</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9 492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3 875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3 723</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9 492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3 875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поддержку творческой деятельности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техническое оснащение детских и кукольных театров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jc w:val="both"/>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4 688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4 688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4 348</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6 525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5 596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5 363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11 212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10 284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9 711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11 212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10 284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9 711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техническое оснащение муниципальных музеев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192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7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8 551</w:t>
            </w:r>
          </w:p>
        </w:tc>
      </w:tr>
      <w:tr w:rsidR="00340A68" w:rsidRPr="00F63A00">
        <w:tc>
          <w:tcPr>
            <w:tcW w:w="867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647</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1 534</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5 662</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2 480</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4 813</w:t>
            </w:r>
          </w:p>
        </w:tc>
      </w:tr>
      <w:tr w:rsidR="00340A68" w:rsidRPr="00F63A00">
        <w:tc>
          <w:tcPr>
            <w:tcW w:w="867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1 460</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814</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1 365</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3 193</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30 519</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30 519</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субсидии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предоставлению молодым семьям социальных выплат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приобретение жилого помещения или создание объекта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индивидуального жилищного строительства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124 082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125 584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127 622</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201 297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203 733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207 040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15 370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15 556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15 808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18 452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18 675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18 979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7 456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7 546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7 669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9 724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9 842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5 921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5 993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6 090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5 535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5 602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5 693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9 891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10 010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10 173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6 750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6 831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6 942</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3 441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3 496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4 640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4 697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4 773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3 243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3 282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3 336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2 880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2 915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2 962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13 414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13 576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13 796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3 765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3 826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6 203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6 278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6 380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2 321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4 425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4 478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4 551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13 248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13 409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13 626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1 285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6 782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6 864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6 975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6 008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6 081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6 180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1 274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947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1 485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642</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652</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484 645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490 510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498 473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484 645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490 510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498 473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развитию инфраструктуры муниципальных учреждений отдыха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оздоровления детей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5"/>
        <w:gridCol w:w="1803"/>
        <w:gridCol w:w="1803"/>
        <w:gridCol w:w="1803"/>
      </w:tblGrid>
      <w:tr w:rsidR="00340A68" w:rsidRPr="00F63A00">
        <w:tc>
          <w:tcPr>
            <w:tcW w:w="3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2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1 966</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9 405</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3 270</w:t>
            </w:r>
          </w:p>
        </w:tc>
      </w:tr>
      <w:tr w:rsidR="00340A68" w:rsidRPr="00F63A00">
        <w:tc>
          <w:tcPr>
            <w:tcW w:w="892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33 816</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16 584</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7 030</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6 972</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6 735</w:t>
            </w:r>
          </w:p>
        </w:tc>
        <w:tc>
          <w:tcPr>
            <w:tcW w:w="180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11 988</w:t>
            </w:r>
          </w:p>
        </w:tc>
        <w:tc>
          <w:tcPr>
            <w:tcW w:w="180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1 786</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2 793</w:t>
            </w:r>
          </w:p>
        </w:tc>
      </w:tr>
      <w:tr w:rsidR="00340A68" w:rsidRPr="00F63A00">
        <w:tc>
          <w:tcPr>
            <w:tcW w:w="892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6 232</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4 660</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8 425</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803" w:type="dxa"/>
          </w:tcPr>
          <w:p w:rsidR="00340A68" w:rsidRPr="00F63A00" w:rsidRDefault="00340A68">
            <w:pPr>
              <w:pStyle w:val="ConsPlusNormal"/>
              <w:rPr>
                <w:rFonts w:ascii="Times New Roman" w:hAnsi="Times New Roman" w:cs="Times New Roman"/>
                <w:sz w:val="24"/>
                <w:szCs w:val="24"/>
              </w:rPr>
            </w:pP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8 013</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9 730</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57 802</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40 802</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40 802</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57 802</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40 802</w:t>
            </w:r>
          </w:p>
        </w:tc>
        <w:tc>
          <w:tcPr>
            <w:tcW w:w="180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40 802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разработку научно-проектной документации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выполнение ремонтно-реставрационных работ по сохранению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объектов культурного наследия, находящихся в собственности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83"/>
        <w:gridCol w:w="3153"/>
      </w:tblGrid>
      <w:tr w:rsidR="00340A68" w:rsidRPr="00F63A00">
        <w:tc>
          <w:tcPr>
            <w:tcW w:w="578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315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36"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78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315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121 731</w:t>
            </w:r>
          </w:p>
        </w:tc>
      </w:tr>
      <w:tr w:rsidR="00340A68" w:rsidRPr="00F63A00">
        <w:tc>
          <w:tcPr>
            <w:tcW w:w="8936"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78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315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10 484</w:t>
            </w:r>
          </w:p>
        </w:tc>
      </w:tr>
      <w:tr w:rsidR="00340A68" w:rsidRPr="00F63A00">
        <w:tc>
          <w:tcPr>
            <w:tcW w:w="8936"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78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315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71 517</w:t>
            </w:r>
          </w:p>
        </w:tc>
      </w:tr>
      <w:tr w:rsidR="00340A68" w:rsidRPr="00F63A00">
        <w:tc>
          <w:tcPr>
            <w:tcW w:w="578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315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203 732</w:t>
            </w:r>
          </w:p>
        </w:tc>
      </w:tr>
      <w:tr w:rsidR="00340A68" w:rsidRPr="00F63A00">
        <w:tc>
          <w:tcPr>
            <w:tcW w:w="578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315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203 732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в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органов местного самоуправления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созданию условий для обеспечения жителей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в Самарской области услугами связи в части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проведения ремонта зданий, находящихся в муниципальной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собственности, в которых расположены отделения почтовой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связи, и благоустройства прилегающей территории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195"/>
        <w:gridCol w:w="2396"/>
        <w:gridCol w:w="2396"/>
      </w:tblGrid>
      <w:tr w:rsidR="00340A68" w:rsidRPr="00F63A00">
        <w:tc>
          <w:tcPr>
            <w:tcW w:w="419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39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239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87"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2 280</w:t>
            </w:r>
          </w:p>
        </w:tc>
        <w:tc>
          <w:tcPr>
            <w:tcW w:w="2396"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516</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974</w:t>
            </w: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2 246</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5 558</w:t>
            </w: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1 927</w:t>
            </w:r>
          </w:p>
        </w:tc>
        <w:tc>
          <w:tcPr>
            <w:tcW w:w="2396"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2396" w:type="dxa"/>
          </w:tcPr>
          <w:p w:rsidR="00340A68" w:rsidRPr="00F63A00" w:rsidRDefault="00340A68">
            <w:pPr>
              <w:pStyle w:val="ConsPlusNormal"/>
              <w:rPr>
                <w:rFonts w:ascii="Times New Roman" w:hAnsi="Times New Roman" w:cs="Times New Roman"/>
                <w:sz w:val="24"/>
                <w:szCs w:val="24"/>
              </w:rPr>
            </w:pP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896</w:t>
            </w: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6 968</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7 427</w:t>
            </w:r>
          </w:p>
        </w:tc>
      </w:tr>
      <w:tr w:rsidR="00340A68" w:rsidRPr="00F63A00">
        <w:tc>
          <w:tcPr>
            <w:tcW w:w="419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6 968</w:t>
            </w:r>
          </w:p>
        </w:tc>
        <w:tc>
          <w:tcPr>
            <w:tcW w:w="239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7 427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обеспечению участия населения в охране общественного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порядка, возникающих при выполнении полномочий органов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местного самоуправления по оказанию поддержки гражданам и 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объединениям, участвующим в охране общественного порядка,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созданию условий для деятельности народных дружин,</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1 906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1 906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1 906</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1 614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1 614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1 614</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468</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139</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6 375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восстановлению воинских захоронений, установлению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мемориальных знаков и нанесению имен погибших при защите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Отечества на воинских захоронениях, возникающих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вопросам местного значения,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932"/>
        <w:gridCol w:w="2022"/>
        <w:gridCol w:w="2023"/>
      </w:tblGrid>
      <w:tr w:rsidR="00340A68" w:rsidRPr="00F63A00">
        <w:tc>
          <w:tcPr>
            <w:tcW w:w="493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2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202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77"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346</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02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3 936</w:t>
            </w: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141</w:t>
            </w:r>
          </w:p>
        </w:tc>
      </w:tr>
      <w:tr w:rsidR="00340A68" w:rsidRPr="00F63A00">
        <w:tc>
          <w:tcPr>
            <w:tcW w:w="8977"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484</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02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156</w:t>
            </w:r>
          </w:p>
        </w:tc>
        <w:tc>
          <w:tcPr>
            <w:tcW w:w="202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1 207</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202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313</w:t>
            </w:r>
          </w:p>
        </w:tc>
        <w:tc>
          <w:tcPr>
            <w:tcW w:w="202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2022" w:type="dxa"/>
          </w:tcPr>
          <w:p w:rsidR="00340A68" w:rsidRPr="00F63A00" w:rsidRDefault="00340A68">
            <w:pPr>
              <w:pStyle w:val="ConsPlusNormal"/>
              <w:rPr>
                <w:rFonts w:ascii="Times New Roman" w:hAnsi="Times New Roman" w:cs="Times New Roman"/>
                <w:sz w:val="24"/>
                <w:szCs w:val="24"/>
              </w:rPr>
            </w:pP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307</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2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4 405</w:t>
            </w: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2 922</w:t>
            </w:r>
          </w:p>
        </w:tc>
      </w:tr>
      <w:tr w:rsidR="00340A68" w:rsidRPr="00F63A00">
        <w:tc>
          <w:tcPr>
            <w:tcW w:w="493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2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4 405</w:t>
            </w:r>
          </w:p>
        </w:tc>
        <w:tc>
          <w:tcPr>
            <w:tcW w:w="202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2 922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строительство и реконструкцию (модернизацию)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объектов питьевого водоснабжения в рамках федерального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проекта "Чистая вода"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1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2"/>
        <w:gridCol w:w="1738"/>
        <w:gridCol w:w="1738"/>
        <w:gridCol w:w="1738"/>
      </w:tblGrid>
      <w:tr w:rsidR="00340A68" w:rsidRPr="00F63A00">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7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3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6"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664 375</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1 336 164</w:t>
            </w: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18 456</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143 774</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59 873</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55 545</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6"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111 140</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119 248</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6 759</w:t>
            </w: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108 652</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210 730</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4 642</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115 694</w:t>
            </w: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6"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56"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Августовка</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94 800</w:t>
            </w:r>
          </w:p>
        </w:tc>
        <w:tc>
          <w:tcPr>
            <w:tcW w:w="1738" w:type="dxa"/>
          </w:tcPr>
          <w:p w:rsidR="00340A68" w:rsidRPr="00F63A00" w:rsidRDefault="00340A68">
            <w:pPr>
              <w:pStyle w:val="ConsPlusNormal"/>
              <w:rPr>
                <w:rFonts w:ascii="Times New Roman" w:hAnsi="Times New Roman" w:cs="Times New Roman"/>
                <w:sz w:val="24"/>
                <w:szCs w:val="24"/>
              </w:rPr>
            </w:pPr>
          </w:p>
        </w:tc>
        <w:tc>
          <w:tcPr>
            <w:tcW w:w="173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1 369 132</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1 602 391</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78 330</w:t>
            </w:r>
          </w:p>
        </w:tc>
      </w:tr>
      <w:tr w:rsidR="00340A68" w:rsidRPr="00F63A00">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1 369 132</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1 602 391</w:t>
            </w:r>
          </w:p>
        </w:tc>
        <w:tc>
          <w:tcPr>
            <w:tcW w:w="173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78 330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мероприятия по сокращению доли загрязненных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сточных вод в рамках федерального проекта "Оздоровление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Волги" (за исключением стоимости выполнения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проектно-изыскательских работ)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1 801 767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1 077 767</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82 208</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74 144</w:t>
            </w:r>
          </w:p>
        </w:tc>
        <w:tc>
          <w:tcPr>
            <w:tcW w:w="1701"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961 213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49 583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531"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1 613 328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65 895</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395 449</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912 776</w:t>
            </w: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4 642</w:t>
            </w:r>
          </w:p>
        </w:tc>
        <w:tc>
          <w:tcPr>
            <w:tcW w:w="1701"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501 762</w:t>
            </w:r>
          </w:p>
        </w:tc>
        <w:tc>
          <w:tcPr>
            <w:tcW w:w="1701"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262 633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274 901</w:t>
            </w: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3 040 397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4 839 985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197 686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3 040 397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4 839 985</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197 686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благоустройство дворовых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территорий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36"/>
        <w:gridCol w:w="2488"/>
      </w:tblGrid>
      <w:tr w:rsidR="00340A68" w:rsidRPr="00F63A00">
        <w:tc>
          <w:tcPr>
            <w:tcW w:w="623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8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72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9 603</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10 826</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10 865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8 376</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16 930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53 095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7 255</w:t>
            </w:r>
          </w:p>
        </w:tc>
      </w:tr>
      <w:tr w:rsidR="00340A68" w:rsidRPr="00F63A00">
        <w:tc>
          <w:tcPr>
            <w:tcW w:w="872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ВНУТРИГОРОДСКИЕ РАЙОНЫ ГОРОДСКОГО ОКРУГА САМАРА</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Железнодорожный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6 725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Кировский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17 083</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Красноглинский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7 753</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Куйбышевский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6 861</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Ленинский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4 614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9 074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Промышленный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20 764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2 279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Советский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12 873</w:t>
            </w:r>
          </w:p>
        </w:tc>
      </w:tr>
      <w:tr w:rsidR="00340A68" w:rsidRPr="00F63A00">
        <w:tc>
          <w:tcPr>
            <w:tcW w:w="872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6 899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Осинки</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Ольгино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Борский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Борское</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Новоборское</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3 130</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Петра Дубрава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Рощинский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Смышляевка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4 599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Курумоч</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Просвет</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Бобровка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4 024</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Георгиевка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Сколково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Кротовка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Подгорное</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Садгород</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Тимашево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Клявлинский</w:t>
            </w:r>
          </w:p>
        </w:tc>
        <w:tc>
          <w:tcPr>
            <w:tcW w:w="248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1 725</w:t>
            </w:r>
          </w:p>
        </w:tc>
      </w:tr>
      <w:tr w:rsidR="00340A68" w:rsidRPr="00F63A00">
        <w:tc>
          <w:tcPr>
            <w:tcW w:w="6236" w:type="dxa"/>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c>
          <w:tcPr>
            <w:tcW w:w="248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3 449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Надеждино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Мирный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4 641</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Новосемейкино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3 449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4 557</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Утевка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1 725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Похвистневский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Подбельск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Савруха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3 736</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Новоспасский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2 300</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5 749</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Луначарский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Подстепки</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Приморский</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Хрящевка</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Ягодное</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Междуреченск</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c>
          <w:tcPr>
            <w:tcW w:w="248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Челно-Вершины</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882</w:t>
            </w:r>
          </w:p>
        </w:tc>
      </w:tr>
      <w:tr w:rsidR="00340A68" w:rsidRPr="00F63A00">
        <w:tc>
          <w:tcPr>
            <w:tcW w:w="872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 Утес</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Шигоны</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2 875</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306 620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8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306 620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благоустройство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общественных территорий 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39"/>
        <w:gridCol w:w="2693"/>
      </w:tblGrid>
      <w:tr w:rsidR="00340A68" w:rsidRPr="00F63A00">
        <w:tc>
          <w:tcPr>
            <w:tcW w:w="583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532"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187 467</w:t>
            </w:r>
          </w:p>
        </w:tc>
      </w:tr>
      <w:tr w:rsidR="00340A68" w:rsidRPr="00F63A00">
        <w:tc>
          <w:tcPr>
            <w:tcW w:w="8532"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65 356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43 571</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62 244</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15 250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21 785</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15 250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23 341</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92 058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15 561</w:t>
            </w:r>
          </w:p>
        </w:tc>
      </w:tr>
      <w:tr w:rsidR="00340A68" w:rsidRPr="00F63A00">
        <w:tc>
          <w:tcPr>
            <w:tcW w:w="8532"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9 077</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Осинки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5 446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Звезда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3 631</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Богатовский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4 235</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Глушица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4 235</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Августовка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2 038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Черниговка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Глушицкий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Борский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Новоборское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Рощинский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Смышляевка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8 333</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Просвет</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Рождествено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8 333</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Елховский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Исаклинский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Исаклы</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5 647</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Камышлинский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4 235</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Бобровка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Богдановка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Домашка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Красносамарское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5 120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Тимашево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5 120</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Клявлинский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6 895</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Надеждино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Ленинский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Новосемейкино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6 895</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Утевка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Высокое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Похвистневский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Алькино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986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Большой Толкай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5 869</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Подбельск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1 644</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Савруха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Ильмень</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324</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Новоспасский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654</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534</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Приволжье</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7 681</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Суходол</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5 120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Сургут</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2 560</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Верхние Белозерки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Нижнее Санчелеево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Ташелка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4 166</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Междуреченск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Варламово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Рамено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2 298</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Масленниково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Новотулка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Прогресс</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2 500</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Хворостянка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3 471</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Челно-Вершины</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Шенталинский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2 824</w:t>
            </w:r>
          </w:p>
        </w:tc>
      </w:tr>
      <w:tr w:rsidR="00340A68" w:rsidRPr="00F63A00">
        <w:tc>
          <w:tcPr>
            <w:tcW w:w="85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Малячкино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Пионерский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Шигоны</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1 412</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756 786</w:t>
            </w:r>
          </w:p>
        </w:tc>
      </w:tr>
      <w:tr w:rsidR="00340A68" w:rsidRPr="00F63A00">
        <w:tc>
          <w:tcPr>
            <w:tcW w:w="583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756 786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реализацию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программ формирования современной городской среды (расходы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сверхсофинансирования, предусмотренные на мероприятия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благоустройству общественных территорий)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1"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58"/>
        <w:gridCol w:w="1842"/>
        <w:gridCol w:w="1843"/>
        <w:gridCol w:w="1845"/>
      </w:tblGrid>
      <w:tr w:rsidR="00340A68" w:rsidRPr="00F63A00">
        <w:tc>
          <w:tcPr>
            <w:tcW w:w="345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8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45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218 658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1 226</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1 193</w:t>
            </w:r>
          </w:p>
        </w:tc>
      </w:tr>
      <w:tr w:rsidR="00340A68" w:rsidRPr="00F63A00">
        <w:tc>
          <w:tcPr>
            <w:tcW w:w="3458"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88" w:type="dxa"/>
            <w:gridSpan w:val="4"/>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Клявлинский</w:t>
            </w:r>
          </w:p>
        </w:tc>
      </w:tr>
      <w:tr w:rsidR="00340A68" w:rsidRPr="00F63A00">
        <w:tc>
          <w:tcPr>
            <w:tcW w:w="345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6 041</w:t>
            </w: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45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224 699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1 226</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1 193</w:t>
            </w:r>
          </w:p>
        </w:tc>
      </w:tr>
      <w:tr w:rsidR="00340A68" w:rsidRPr="00F63A00">
        <w:tc>
          <w:tcPr>
            <w:tcW w:w="345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224 699</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1 226</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1 193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энергосбережение и повышение энергетической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эффективности систем коммунального теплоснабжения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на 2023 - 2024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046"/>
        <w:gridCol w:w="1954"/>
        <w:gridCol w:w="1955"/>
      </w:tblGrid>
      <w:tr w:rsidR="00340A68" w:rsidRPr="00F63A00">
        <w:tc>
          <w:tcPr>
            <w:tcW w:w="50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95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55"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105 267</w:t>
            </w:r>
          </w:p>
        </w:tc>
        <w:tc>
          <w:tcPr>
            <w:tcW w:w="195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954" w:type="dxa"/>
          </w:tcPr>
          <w:p w:rsidR="00340A68" w:rsidRPr="00F63A00" w:rsidRDefault="00340A68">
            <w:pPr>
              <w:pStyle w:val="ConsPlusNormal"/>
              <w:rPr>
                <w:rFonts w:ascii="Times New Roman" w:hAnsi="Times New Roman" w:cs="Times New Roman"/>
                <w:sz w:val="24"/>
                <w:szCs w:val="24"/>
              </w:rPr>
            </w:pP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30 456</w:t>
            </w:r>
          </w:p>
        </w:tc>
      </w:tr>
      <w:tr w:rsidR="00340A68" w:rsidRPr="00F63A00">
        <w:tc>
          <w:tcPr>
            <w:tcW w:w="8955"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33 138</w:t>
            </w: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33 835</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954" w:type="dxa"/>
          </w:tcPr>
          <w:p w:rsidR="00340A68" w:rsidRPr="00F63A00" w:rsidRDefault="00340A68">
            <w:pPr>
              <w:pStyle w:val="ConsPlusNormal"/>
              <w:rPr>
                <w:rFonts w:ascii="Times New Roman" w:hAnsi="Times New Roman" w:cs="Times New Roman"/>
                <w:sz w:val="24"/>
                <w:szCs w:val="24"/>
              </w:rPr>
            </w:pP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14 299</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6 750</w:t>
            </w:r>
          </w:p>
        </w:tc>
        <w:tc>
          <w:tcPr>
            <w:tcW w:w="195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7 650</w:t>
            </w:r>
          </w:p>
        </w:tc>
        <w:tc>
          <w:tcPr>
            <w:tcW w:w="195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39 143</w:t>
            </w:r>
          </w:p>
        </w:tc>
        <w:tc>
          <w:tcPr>
            <w:tcW w:w="195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954" w:type="dxa"/>
          </w:tcPr>
          <w:p w:rsidR="00340A68" w:rsidRPr="00F63A00" w:rsidRDefault="00340A68">
            <w:pPr>
              <w:pStyle w:val="ConsPlusNormal"/>
              <w:rPr>
                <w:rFonts w:ascii="Times New Roman" w:hAnsi="Times New Roman" w:cs="Times New Roman"/>
                <w:sz w:val="24"/>
                <w:szCs w:val="24"/>
              </w:rPr>
            </w:pP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21 618</w:t>
            </w:r>
          </w:p>
        </w:tc>
      </w:tr>
      <w:tr w:rsidR="00340A68" w:rsidRPr="00F63A00">
        <w:tc>
          <w:tcPr>
            <w:tcW w:w="8955"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55" w:type="dxa"/>
            <w:gridSpan w:val="3"/>
          </w:tcPr>
          <w:p w:rsidR="00340A68" w:rsidRPr="00F63A00" w:rsidRDefault="00340A68">
            <w:pPr>
              <w:pStyle w:val="ConsPlusNormal"/>
              <w:jc w:val="both"/>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Балашейка</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13 209</w:t>
            </w:r>
          </w:p>
        </w:tc>
        <w:tc>
          <w:tcPr>
            <w:tcW w:w="195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205 157</w:t>
            </w: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100 208</w:t>
            </w:r>
          </w:p>
        </w:tc>
      </w:tr>
      <w:tr w:rsidR="00340A68" w:rsidRPr="00F63A00">
        <w:tc>
          <w:tcPr>
            <w:tcW w:w="50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205 157</w:t>
            </w:r>
          </w:p>
        </w:tc>
        <w:tc>
          <w:tcPr>
            <w:tcW w:w="195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100 208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по проектированию,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строительству, реконструкции и модернизации систем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водоснабжения, систем водоотведения и канализации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муниципальной собственности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1861"/>
        <w:gridCol w:w="1861"/>
      </w:tblGrid>
      <w:tr w:rsidR="00340A68" w:rsidRPr="00F63A00">
        <w:tc>
          <w:tcPr>
            <w:tcW w:w="527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6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6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94"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6 724</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861" w:type="dxa"/>
          </w:tcPr>
          <w:p w:rsidR="00340A68" w:rsidRPr="00F63A00" w:rsidRDefault="00340A68">
            <w:pPr>
              <w:pStyle w:val="ConsPlusNormal"/>
              <w:rPr>
                <w:rFonts w:ascii="Times New Roman" w:hAnsi="Times New Roman" w:cs="Times New Roman"/>
                <w:sz w:val="24"/>
                <w:szCs w:val="24"/>
              </w:rPr>
            </w:pP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374</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28 843</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94"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22 869</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5 346</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26 000</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26 000</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16 615</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67 054</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96 444</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36 241</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133 279</w:t>
            </w:r>
          </w:p>
        </w:tc>
        <w:tc>
          <w:tcPr>
            <w:tcW w:w="186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68 710</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34 895</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465 721</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164 191</w:t>
            </w:r>
          </w:p>
        </w:tc>
      </w:tr>
      <w:tr w:rsidR="00340A68" w:rsidRPr="00F63A00">
        <w:tc>
          <w:tcPr>
            <w:tcW w:w="527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465 721</w:t>
            </w:r>
          </w:p>
        </w:tc>
        <w:tc>
          <w:tcPr>
            <w:tcW w:w="186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164 191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проектирование и строительство (реконструкцию)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объектов капитального строительства в сфере культуры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3"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76"/>
        <w:gridCol w:w="2154"/>
        <w:gridCol w:w="1984"/>
      </w:tblGrid>
      <w:tr w:rsidR="00340A68" w:rsidRPr="00F63A00">
        <w:tc>
          <w:tcPr>
            <w:tcW w:w="48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98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9014"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448 839</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1 008 116</w:t>
            </w:r>
          </w:p>
        </w:tc>
      </w:tr>
      <w:tr w:rsidR="00340A68" w:rsidRPr="00F63A00">
        <w:tc>
          <w:tcPr>
            <w:tcW w:w="9014"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157 666</w:t>
            </w:r>
          </w:p>
        </w:tc>
        <w:tc>
          <w:tcPr>
            <w:tcW w:w="1984"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20 947</w:t>
            </w:r>
          </w:p>
        </w:tc>
        <w:tc>
          <w:tcPr>
            <w:tcW w:w="1984"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8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627 452</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1 008 116</w:t>
            </w:r>
          </w:p>
        </w:tc>
      </w:tr>
      <w:tr w:rsidR="00340A68" w:rsidRPr="00F63A00">
        <w:tc>
          <w:tcPr>
            <w:tcW w:w="4876" w:type="dxa"/>
          </w:tcPr>
          <w:p w:rsidR="00340A68" w:rsidRPr="00F63A00" w:rsidRDefault="00340A68">
            <w:pPr>
              <w:pStyle w:val="ConsPlusNormal"/>
              <w:ind w:left="34"/>
              <w:rPr>
                <w:rFonts w:ascii="Times New Roman" w:hAnsi="Times New Roman" w:cs="Times New Roman"/>
                <w:sz w:val="24"/>
                <w:szCs w:val="24"/>
              </w:rPr>
            </w:pPr>
            <w:r w:rsidRPr="00F63A00">
              <w:rPr>
                <w:rFonts w:ascii="Times New Roman" w:hAnsi="Times New Roman" w:cs="Times New Roman"/>
                <w:sz w:val="24"/>
                <w:szCs w:val="24"/>
              </w:rPr>
              <w:t>ВСЕГО</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627 452</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1 008 116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в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переселению граждан из аварийного жилищного фонда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Самарской области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99"/>
        <w:gridCol w:w="1699"/>
        <w:gridCol w:w="1700"/>
      </w:tblGrid>
      <w:tr w:rsidR="00340A68" w:rsidRPr="00F63A00">
        <w:tc>
          <w:tcPr>
            <w:tcW w:w="549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69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898"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1 431 376</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702 321</w:t>
            </w:r>
          </w:p>
        </w:tc>
      </w:tr>
      <w:tr w:rsidR="00340A68" w:rsidRPr="00F63A00">
        <w:tc>
          <w:tcPr>
            <w:tcW w:w="8898"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851 429</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675 538</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386 322</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47 649</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755 976</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84 742</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154 499</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123 460</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12 200</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898"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55 764</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451 997</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3 555</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55 435</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9 808</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4 943</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14 688</w:t>
            </w:r>
          </w:p>
        </w:tc>
        <w:tc>
          <w:tcPr>
            <w:tcW w:w="1700"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4 311 452</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1 510 250</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69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4 311 452</w:t>
            </w:r>
          </w:p>
        </w:tc>
        <w:tc>
          <w:tcPr>
            <w:tcW w:w="170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1 510 250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проектирование, строительство (реконструкцию)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объектов сферы физической культуры и спорта на территории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5"/>
        <w:gridCol w:w="1842"/>
        <w:gridCol w:w="1843"/>
        <w:gridCol w:w="1845"/>
      </w:tblGrid>
      <w:tr w:rsidR="00340A68" w:rsidRPr="00F63A00">
        <w:tc>
          <w:tcPr>
            <w:tcW w:w="3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7200"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c>
          <w:tcPr>
            <w:tcW w:w="1845" w:type="dxa"/>
            <w:tcBorders>
              <w:top w:val="single" w:sz="4" w:space="0" w:color="auto"/>
            </w:tcBorders>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33 466</w:t>
            </w: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45"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71 593</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26 475</w:t>
            </w: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107 758</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123 447</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123 447</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212 817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149 922</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123 447</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212 817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149 922</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123 447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по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проектированию, строительству и реконструкции объектов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капитального строительства муниципальной собственности,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возникающих при выполнении полномочий органов местного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самоуправления по организации общедоступного и бесплатного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дошкольного образования,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209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232 240</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232 240</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232 240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из областного бюджета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по проектированию,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строительству и реконструкции объектов капитального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строительства муниципальной собственности, возникающих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 выполнении полномочий органов местного самоуправления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владению, пользованию и распоряжению имуществом,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находящимся в собственности соответствующего муниципального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образования, и организации предоставления общедоступного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бесплатного начального общего, основного общего, среднего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общего образования по основным общеобразовательным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программам (за исключением полномочий по финансовому</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обеспечению реализации основных общеобразовательных программ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соответствии с федеральными государственными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образовательными стандартами),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5"/>
        <w:gridCol w:w="1842"/>
        <w:gridCol w:w="1843"/>
        <w:gridCol w:w="1845"/>
      </w:tblGrid>
      <w:tr w:rsidR="00340A68" w:rsidRPr="00F63A00">
        <w:tc>
          <w:tcPr>
            <w:tcW w:w="3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7200"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845" w:type="dxa"/>
            <w:tcBorders>
              <w:top w:val="single" w:sz="4" w:space="0" w:color="auto"/>
            </w:tcBorders>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623 220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732 293</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591 477</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14 274</w:t>
            </w: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880 923</w:t>
            </w:r>
          </w:p>
        </w:tc>
        <w:tc>
          <w:tcPr>
            <w:tcW w:w="1843" w:type="dxa"/>
          </w:tcPr>
          <w:p w:rsidR="00340A68" w:rsidRPr="00F63A00" w:rsidRDefault="00340A68">
            <w:pPr>
              <w:pStyle w:val="ConsPlusNormal"/>
              <w:rPr>
                <w:rFonts w:ascii="Times New Roman" w:hAnsi="Times New Roman" w:cs="Times New Roman"/>
                <w:sz w:val="24"/>
                <w:szCs w:val="24"/>
              </w:rPr>
            </w:pPr>
          </w:p>
        </w:tc>
        <w:tc>
          <w:tcPr>
            <w:tcW w:w="184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1 518 416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732 293</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591 477</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1 518 416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732 293</w:t>
            </w:r>
          </w:p>
        </w:tc>
        <w:tc>
          <w:tcPr>
            <w:tcW w:w="184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591 477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поселений и городских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округов Самарской области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по подготовке проектов правил землепользования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застройки и изменений в правила землепользования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застройки поселений и городских округов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21"/>
        <w:gridCol w:w="2211"/>
      </w:tblGrid>
      <w:tr w:rsidR="00340A68" w:rsidRPr="00F63A00">
        <w:tc>
          <w:tcPr>
            <w:tcW w:w="65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732"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Березняки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Ерзовка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498</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Кабановка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1 014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Красная Горка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Муханово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Новые Ключи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Подгорное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Садгород</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489</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Тимашево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434</w:t>
            </w:r>
          </w:p>
        </w:tc>
      </w:tr>
      <w:tr w:rsidR="00340A68" w:rsidRPr="00F63A00">
        <w:tc>
          <w:tcPr>
            <w:tcW w:w="87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Ермаково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Константиновка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Романовка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Надеждино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Нижняя Быковка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432</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Кармала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Русская Васильевка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Максимкино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268</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Степная Шентала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Четыровка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Шпановка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461</w:t>
            </w:r>
          </w:p>
        </w:tc>
      </w:tr>
      <w:tr w:rsidR="00340A68" w:rsidRPr="00F63A00">
        <w:tc>
          <w:tcPr>
            <w:tcW w:w="87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Андросовка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Волчанка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Гражданский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Кировский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531</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Колывань</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550</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Красноармейское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Криволучье-Ивановка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458</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Куйбышевский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Ленинский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Павловка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479</w:t>
            </w:r>
          </w:p>
        </w:tc>
      </w:tr>
      <w:tr w:rsidR="00340A68" w:rsidRPr="00F63A00">
        <w:tc>
          <w:tcPr>
            <w:tcW w:w="87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Каменка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211</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Раковка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Коммунарский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Мирный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Новосемейкино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501</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Светлое Поле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599</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Бинарадка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407</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Хилково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Хорошенькое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Шилан</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348</w:t>
            </w:r>
          </w:p>
        </w:tc>
      </w:tr>
      <w:tr w:rsidR="00340A68" w:rsidRPr="00F63A00">
        <w:tc>
          <w:tcPr>
            <w:tcW w:w="8732"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Высокое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478</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Красная Поляна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504</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Майское</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722</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Марьевка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589</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Михайло-Овсянка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422</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Мосты</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579</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Падовка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523</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706</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27 505</w:t>
            </w:r>
          </w:p>
        </w:tc>
      </w:tr>
      <w:tr w:rsidR="00340A68" w:rsidRPr="00F63A00">
        <w:tc>
          <w:tcPr>
            <w:tcW w:w="652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27 505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строительство объектов транспортной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инфраструктуры в рамках реализации проектов по развитию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территорий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59"/>
        <w:gridCol w:w="1926"/>
        <w:gridCol w:w="1927"/>
      </w:tblGrid>
      <w:tr w:rsidR="00340A68" w:rsidRPr="00F63A00">
        <w:tc>
          <w:tcPr>
            <w:tcW w:w="515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2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92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9012"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216 750</w:t>
            </w:r>
          </w:p>
        </w:tc>
        <w:tc>
          <w:tcPr>
            <w:tcW w:w="19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333 201</w:t>
            </w:r>
          </w:p>
        </w:tc>
      </w:tr>
      <w:tr w:rsidR="00340A68" w:rsidRPr="00F63A00">
        <w:tc>
          <w:tcPr>
            <w:tcW w:w="5159"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926" w:type="dxa"/>
          </w:tcPr>
          <w:p w:rsidR="00340A68" w:rsidRPr="00F63A00" w:rsidRDefault="00340A68">
            <w:pPr>
              <w:pStyle w:val="ConsPlusNormal"/>
              <w:rPr>
                <w:rFonts w:ascii="Times New Roman" w:hAnsi="Times New Roman" w:cs="Times New Roman"/>
                <w:sz w:val="24"/>
                <w:szCs w:val="24"/>
              </w:rPr>
            </w:pPr>
          </w:p>
        </w:tc>
        <w:tc>
          <w:tcPr>
            <w:tcW w:w="19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47 048</w:t>
            </w:r>
          </w:p>
        </w:tc>
        <w:tc>
          <w:tcPr>
            <w:tcW w:w="19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59"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c>
          <w:tcPr>
            <w:tcW w:w="1926" w:type="dxa"/>
          </w:tcPr>
          <w:p w:rsidR="00340A68" w:rsidRPr="00F63A00" w:rsidRDefault="00340A68">
            <w:pPr>
              <w:pStyle w:val="ConsPlusNormal"/>
              <w:rPr>
                <w:rFonts w:ascii="Times New Roman" w:hAnsi="Times New Roman" w:cs="Times New Roman"/>
                <w:sz w:val="24"/>
                <w:szCs w:val="24"/>
              </w:rPr>
            </w:pPr>
          </w:p>
        </w:tc>
        <w:tc>
          <w:tcPr>
            <w:tcW w:w="19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12" w:type="dxa"/>
            <w:gridSpan w:val="3"/>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Лопатино</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240 140</w:t>
            </w:r>
          </w:p>
        </w:tc>
        <w:tc>
          <w:tcPr>
            <w:tcW w:w="19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636 612</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Смышляевка</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117 947</w:t>
            </w:r>
          </w:p>
        </w:tc>
        <w:tc>
          <w:tcPr>
            <w:tcW w:w="192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621 884</w:t>
            </w:r>
          </w:p>
        </w:tc>
        <w:tc>
          <w:tcPr>
            <w:tcW w:w="19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969 813</w:t>
            </w:r>
          </w:p>
        </w:tc>
      </w:tr>
      <w:tr w:rsidR="00340A68" w:rsidRPr="00F63A00">
        <w:tc>
          <w:tcPr>
            <w:tcW w:w="515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621 884</w:t>
            </w:r>
          </w:p>
        </w:tc>
        <w:tc>
          <w:tcPr>
            <w:tcW w:w="192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969 813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на реализацию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приобретению спортивного оборудования и инвентаря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приведения организаций дополнительного образования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 специальным наименованием "спортивная школа",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использующих в своем наименовании слово "олимпийский" или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образованные на его основе слова или словосочетания,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нормативное состояние на 2023 и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2310"/>
        <w:gridCol w:w="2310"/>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3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23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589"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4 651</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4 767</w:t>
            </w:r>
          </w:p>
        </w:tc>
      </w:tr>
      <w:tr w:rsidR="00340A68" w:rsidRPr="00F63A00">
        <w:tc>
          <w:tcPr>
            <w:tcW w:w="8589"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9 884</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10 233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1 108</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1 105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15 643</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16 105</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15 643</w:t>
            </w:r>
          </w:p>
        </w:tc>
        <w:tc>
          <w:tcPr>
            <w:tcW w:w="23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16 105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городских округов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целях софинансирования расходных обязательств городских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округов, связанных с оснащением техническими средствами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обеспечения транспортной безопасности объектов транспортной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инфраструктуры муниципального предприятия городского округа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Самара "Самарский метрополитен имени А.А. Росовского",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2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209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746" w:type="dxa"/>
          </w:tcPr>
          <w:p w:rsidR="00340A68" w:rsidRPr="00F63A00" w:rsidRDefault="00340A68">
            <w:pPr>
              <w:pStyle w:val="ConsPlusNormal"/>
              <w:ind w:left="34"/>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61 368</w:t>
            </w:r>
          </w:p>
        </w:tc>
      </w:tr>
      <w:tr w:rsidR="00340A68" w:rsidRPr="00F63A00">
        <w:tc>
          <w:tcPr>
            <w:tcW w:w="6746" w:type="dxa"/>
          </w:tcPr>
          <w:p w:rsidR="00340A68" w:rsidRPr="00F63A00" w:rsidRDefault="00340A68">
            <w:pPr>
              <w:pStyle w:val="ConsPlusNormal"/>
              <w:ind w:left="34"/>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61 368</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61 368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бюджетам на создание, организацию деятельности и развитие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многофункциональных центров предоставления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муниципальных услуг 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29 062</w:t>
            </w:r>
          </w:p>
        </w:tc>
        <w:tc>
          <w:tcPr>
            <w:tcW w:w="1701"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29 062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29 062</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11 548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бюджетам на осуществление дорожной деятельности в отношении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автомобильных дорог общего пользования местного значения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в том числе в рамках реализации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национального проекта "Безопасные качественные дороги",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 также капитального ремонта и ремонта дворовых территорий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многоквартирных домов, проездов к дворовым территориям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многоквартирных домов населенных пунктов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69"/>
        <w:gridCol w:w="1701"/>
        <w:gridCol w:w="1587"/>
      </w:tblGrid>
      <w:tr w:rsidR="00340A68" w:rsidRPr="00F63A00">
        <w:tc>
          <w:tcPr>
            <w:tcW w:w="56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57"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2 415 000</w:t>
            </w:r>
          </w:p>
        </w:tc>
        <w:tc>
          <w:tcPr>
            <w:tcW w:w="15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1 000 000</w:t>
            </w:r>
          </w:p>
        </w:tc>
      </w:tr>
      <w:tr w:rsidR="00340A68" w:rsidRPr="00F63A00">
        <w:tc>
          <w:tcPr>
            <w:tcW w:w="5669"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701" w:type="dxa"/>
          </w:tcPr>
          <w:p w:rsidR="00340A68" w:rsidRPr="00F63A00" w:rsidRDefault="00340A68">
            <w:pPr>
              <w:pStyle w:val="ConsPlusNormal"/>
              <w:rPr>
                <w:rFonts w:ascii="Times New Roman" w:hAnsi="Times New Roman" w:cs="Times New Roman"/>
                <w:sz w:val="24"/>
                <w:szCs w:val="24"/>
              </w:rPr>
            </w:pP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1 713 000</w:t>
            </w:r>
          </w:p>
        </w:tc>
        <w:tc>
          <w:tcPr>
            <w:tcW w:w="15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700 000</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190 947</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jc w:val="both"/>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c>
          <w:tcPr>
            <w:tcW w:w="1701" w:type="dxa"/>
          </w:tcPr>
          <w:p w:rsidR="00340A68" w:rsidRPr="00F63A00" w:rsidRDefault="00340A68">
            <w:pPr>
              <w:pStyle w:val="ConsPlusNormal"/>
              <w:rPr>
                <w:rFonts w:ascii="Times New Roman" w:hAnsi="Times New Roman" w:cs="Times New Roman"/>
                <w:sz w:val="24"/>
                <w:szCs w:val="24"/>
              </w:rPr>
            </w:pP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Авангард</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Алексеевка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Гавриловка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Герасимовка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Большая Глушица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Большая Черниговка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Богатовский</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Арзамасцевка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Богатое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Виловатое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Максимовка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Печинено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Борский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Заплавное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Кутулук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Осинки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Екатериновка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Подъем-Михайловка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Воскресенка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Петра Дубрава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Смышляевка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Дубовый Умет</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Спиридоновка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Лопатино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359 000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Сухая Вязовка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Черноречье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Елховский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Березовка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Сухие Аврали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Красное поселение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Красные Дома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Теплый Стан</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Никитинка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Исаклинский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Исаклы</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Камышлинский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Бобровка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Комсомольский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Домашка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Сколково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Ерзовка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Кабановка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Красная Горка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Садгород</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Новые Ключи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Тимашево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Клявлинский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Станция Клявлино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Степная Шентала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Романовка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Шпановка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Константиновка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Кармала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Ермаково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Максимкино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Русская Васильевка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Надеждино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Четыровка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Нижняя Быковка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Яр</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Мирный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Светлое Поле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Новосемейкино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Коммунарский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Шилан</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Раковка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167 500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Утевка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Дмитриевка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Кулешовка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8 361</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Высокое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3 726</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Майское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2 913</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Похвистневский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Алькино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Большой Толкай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Красные Ключи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Кротково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Малое Ибряйкино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Малый Толкай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Мочалеевка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Мансуркино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Подбельск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Рысайкино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Савруха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Среднее Аверкино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Староганькино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Старопохвистнево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Старый Аманак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Заволжье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Новоспасский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5 822</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Приволжье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Спасское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Ильмень</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Давыдовка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5 751</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Серноводск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2 314</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Суходол</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28 399</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Сургут</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9 536</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Приморский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Подстепки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53 400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Луначарский</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Ягодное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Хрящевка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Сосновый Солонец</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Верхние Белозерки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Бахилово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Пискалы</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29 750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Тимофеевка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26 650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Мусорка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Жемковка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3 384</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Междуреченск</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3 131</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Рачейка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3 950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Печерское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Варламово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64 512</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Чекалино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Ивашевка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1 160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Рамено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Рачейка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6 107</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Троицкое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9 390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Заборовка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3 737</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Абашево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Владимировка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Новотулка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Новокуровка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Прогресс</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Соловьево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8 900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Челно-Вершины</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Каменный Брод</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Сиделькино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Шенталинский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7"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Подвалье</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Муранка</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c>
          <w:tcPr>
            <w:tcW w:w="1587"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6 896 520</w:t>
            </w:r>
          </w:p>
        </w:tc>
        <w:tc>
          <w:tcPr>
            <w:tcW w:w="15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1 700 000</w:t>
            </w:r>
          </w:p>
        </w:tc>
      </w:tr>
      <w:tr w:rsidR="00340A68" w:rsidRPr="00F63A00">
        <w:tc>
          <w:tcPr>
            <w:tcW w:w="5669" w:type="dxa"/>
          </w:tcPr>
          <w:p w:rsidR="00340A68" w:rsidRPr="00F63A00" w:rsidRDefault="00340A68">
            <w:pPr>
              <w:pStyle w:val="ConsPlusNormal"/>
              <w:jc w:val="both"/>
              <w:rPr>
                <w:rFonts w:ascii="Times New Roman" w:hAnsi="Times New Roman" w:cs="Times New Roman"/>
                <w:sz w:val="24"/>
                <w:szCs w:val="24"/>
              </w:rPr>
            </w:pPr>
            <w:r w:rsidRPr="00F63A00">
              <w:rPr>
                <w:rFonts w:ascii="Times New Roman" w:hAnsi="Times New Roman" w:cs="Times New Roman"/>
                <w:sz w:val="24"/>
                <w:szCs w:val="24"/>
              </w:rPr>
              <w:t>ВСЕГО</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6 896 520</w:t>
            </w:r>
          </w:p>
        </w:tc>
        <w:tc>
          <w:tcPr>
            <w:tcW w:w="158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городских округов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проведению капитального ремонта и приобретению вагонов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метро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1"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209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ind w:left="46"/>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746" w:type="dxa"/>
          </w:tcPr>
          <w:p w:rsidR="00340A68" w:rsidRPr="00F63A00" w:rsidRDefault="00340A68">
            <w:pPr>
              <w:pStyle w:val="ConsPlusNormal"/>
              <w:ind w:left="46"/>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331 451</w:t>
            </w:r>
          </w:p>
        </w:tc>
      </w:tr>
      <w:tr w:rsidR="00340A68" w:rsidRPr="00F63A00">
        <w:tc>
          <w:tcPr>
            <w:tcW w:w="6746" w:type="dxa"/>
          </w:tcPr>
          <w:p w:rsidR="00340A68" w:rsidRPr="00F63A00" w:rsidRDefault="00340A68">
            <w:pPr>
              <w:pStyle w:val="ConsPlusNormal"/>
              <w:ind w:left="46"/>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331 451</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331 451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городских округов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городских округов, связанных с реализацией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оказанию содействия организациям, осуществляющим свою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деятельность на территории Самарской области,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закупки низкопольных троллейбусов, произведенных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государств - участников Единого экономического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пространства, на 2023 - 2024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962"/>
        <w:gridCol w:w="1940"/>
        <w:gridCol w:w="1941"/>
      </w:tblGrid>
      <w:tr w:rsidR="00340A68" w:rsidRPr="00F63A00">
        <w:tc>
          <w:tcPr>
            <w:tcW w:w="496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4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94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843"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496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94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41 845</w:t>
            </w:r>
          </w:p>
        </w:tc>
        <w:tc>
          <w:tcPr>
            <w:tcW w:w="19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17 437</w:t>
            </w:r>
          </w:p>
        </w:tc>
      </w:tr>
      <w:tr w:rsidR="00340A68" w:rsidRPr="00F63A00">
        <w:tc>
          <w:tcPr>
            <w:tcW w:w="496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4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41 845</w:t>
            </w:r>
          </w:p>
        </w:tc>
        <w:tc>
          <w:tcPr>
            <w:tcW w:w="19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17 437</w:t>
            </w:r>
          </w:p>
        </w:tc>
      </w:tr>
      <w:tr w:rsidR="00340A68" w:rsidRPr="00F63A00">
        <w:tc>
          <w:tcPr>
            <w:tcW w:w="496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4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41 845</w:t>
            </w:r>
          </w:p>
        </w:tc>
        <w:tc>
          <w:tcPr>
            <w:tcW w:w="194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17 437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городских округов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по выполнению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строительно-монтажных работ транспортно-пересадочных узлов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5"/>
        <w:gridCol w:w="1842"/>
        <w:gridCol w:w="1842"/>
        <w:gridCol w:w="1842"/>
      </w:tblGrid>
      <w:tr w:rsidR="00340A68" w:rsidRPr="00F63A00">
        <w:tc>
          <w:tcPr>
            <w:tcW w:w="3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9041"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2" w:type="dxa"/>
          </w:tcPr>
          <w:p w:rsidR="00340A68" w:rsidRPr="00F63A00" w:rsidRDefault="00340A68">
            <w:pPr>
              <w:pStyle w:val="ConsPlusNormal"/>
              <w:rPr>
                <w:rFonts w:ascii="Times New Roman" w:hAnsi="Times New Roman" w:cs="Times New Roman"/>
                <w:sz w:val="24"/>
                <w:szCs w:val="24"/>
              </w:rPr>
            </w:pP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r>
      <w:tr w:rsidR="00340A68" w:rsidRPr="00F63A00">
        <w:tc>
          <w:tcPr>
            <w:tcW w:w="9041"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2" w:type="dxa"/>
          </w:tcPr>
          <w:p w:rsidR="00340A68" w:rsidRPr="00F63A00" w:rsidRDefault="00340A68">
            <w:pPr>
              <w:pStyle w:val="ConsPlusNormal"/>
              <w:rPr>
                <w:rFonts w:ascii="Times New Roman" w:hAnsi="Times New Roman" w:cs="Times New Roman"/>
                <w:sz w:val="24"/>
                <w:szCs w:val="24"/>
              </w:rPr>
            </w:pPr>
          </w:p>
        </w:tc>
        <w:tc>
          <w:tcPr>
            <w:tcW w:w="1842" w:type="dxa"/>
          </w:tcPr>
          <w:p w:rsidR="00340A68" w:rsidRPr="00F63A00" w:rsidRDefault="00340A68">
            <w:pPr>
              <w:pStyle w:val="ConsPlusNormal"/>
              <w:rPr>
                <w:rFonts w:ascii="Times New Roman" w:hAnsi="Times New Roman" w:cs="Times New Roman"/>
                <w:sz w:val="24"/>
                <w:szCs w:val="24"/>
              </w:rPr>
            </w:pP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rPr>
                <w:rFonts w:ascii="Times New Roman" w:hAnsi="Times New Roman" w:cs="Times New Roman"/>
                <w:sz w:val="24"/>
                <w:szCs w:val="24"/>
              </w:rPr>
            </w:pPr>
          </w:p>
        </w:tc>
        <w:tc>
          <w:tcPr>
            <w:tcW w:w="1842"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271 103</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135 551</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271 103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развитие транспортной инфраструктуры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сельских территориях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3"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98"/>
        <w:gridCol w:w="1842"/>
        <w:gridCol w:w="1843"/>
        <w:gridCol w:w="1531"/>
      </w:tblGrid>
      <w:tr w:rsidR="00340A68" w:rsidRPr="00F63A00">
        <w:tc>
          <w:tcPr>
            <w:tcW w:w="37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901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9014" w:type="dxa"/>
            <w:gridSpan w:val="4"/>
          </w:tcPr>
          <w:p w:rsidR="00340A68" w:rsidRPr="00F63A00" w:rsidRDefault="00340A68">
            <w:pPr>
              <w:pStyle w:val="ConsPlusNormal"/>
              <w:jc w:val="both"/>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Чубовка</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79 849</w:t>
            </w:r>
          </w:p>
        </w:tc>
        <w:tc>
          <w:tcPr>
            <w:tcW w:w="1843" w:type="dxa"/>
          </w:tcPr>
          <w:p w:rsidR="00340A68" w:rsidRPr="00F63A00" w:rsidRDefault="00340A68">
            <w:pPr>
              <w:pStyle w:val="ConsPlusNormal"/>
              <w:rPr>
                <w:rFonts w:ascii="Times New Roman" w:hAnsi="Times New Roman" w:cs="Times New Roman"/>
                <w:sz w:val="24"/>
                <w:szCs w:val="24"/>
              </w:rPr>
            </w:pPr>
          </w:p>
        </w:tc>
        <w:tc>
          <w:tcPr>
            <w:tcW w:w="153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14" w:type="dxa"/>
            <w:gridSpan w:val="4"/>
          </w:tcPr>
          <w:p w:rsidR="00340A68" w:rsidRPr="00F63A00" w:rsidRDefault="00340A68">
            <w:pPr>
              <w:pStyle w:val="ConsPlusNormal"/>
              <w:jc w:val="both"/>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88 742</w:t>
            </w:r>
          </w:p>
        </w:tc>
        <w:tc>
          <w:tcPr>
            <w:tcW w:w="153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14" w:type="dxa"/>
            <w:gridSpan w:val="4"/>
          </w:tcPr>
          <w:p w:rsidR="00340A68" w:rsidRPr="00F63A00" w:rsidRDefault="00340A68">
            <w:pPr>
              <w:pStyle w:val="ConsPlusNormal"/>
              <w:jc w:val="both"/>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Зуевка</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245 875</w:t>
            </w:r>
          </w:p>
        </w:tc>
        <w:tc>
          <w:tcPr>
            <w:tcW w:w="1843" w:type="dxa"/>
          </w:tcPr>
          <w:p w:rsidR="00340A68" w:rsidRPr="00F63A00" w:rsidRDefault="00340A68">
            <w:pPr>
              <w:pStyle w:val="ConsPlusNormal"/>
              <w:rPr>
                <w:rFonts w:ascii="Times New Roman" w:hAnsi="Times New Roman" w:cs="Times New Roman"/>
                <w:sz w:val="24"/>
                <w:szCs w:val="24"/>
              </w:rPr>
            </w:pPr>
          </w:p>
        </w:tc>
        <w:tc>
          <w:tcPr>
            <w:tcW w:w="153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14" w:type="dxa"/>
            <w:gridSpan w:val="4"/>
          </w:tcPr>
          <w:p w:rsidR="00340A68" w:rsidRPr="00F63A00" w:rsidRDefault="00340A68">
            <w:pPr>
              <w:pStyle w:val="ConsPlusNormal"/>
              <w:jc w:val="both"/>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Серноводск</w:t>
            </w:r>
          </w:p>
        </w:tc>
        <w:tc>
          <w:tcPr>
            <w:tcW w:w="1842"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117 564</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Сургут</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163 752</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134 125</w:t>
            </w:r>
          </w:p>
        </w:tc>
        <w:tc>
          <w:tcPr>
            <w:tcW w:w="153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489 476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222 867</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117 564</w:t>
            </w:r>
          </w:p>
        </w:tc>
      </w:tr>
      <w:tr w:rsidR="00340A68" w:rsidRPr="00F63A00">
        <w:tc>
          <w:tcPr>
            <w:tcW w:w="379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489 476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222 867</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117 564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городских округов,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связанных с реализацией мероприятия по оказанию содействия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транспортным организациям, осуществляющим свою деятельность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Самарской области, в целях оплаты лизинговых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платежей за автобусы большого класса, работающие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газомоторном топливе, приобретенные в рамках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национального проекта "Безопасные качественные дороги",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62 297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62 297</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74 756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62 297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городских округов,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связанных с реализацией мероприятия по оказанию содействия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транспортным организациям, осуществляющим свою деятельность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Самарской области, в целях оплаты лизинговых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платежей за троллейбусы, приобретенные в рамках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национального проекта "Безопасные качественные дороги",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29"/>
        <w:gridCol w:w="1531"/>
        <w:gridCol w:w="1701"/>
        <w:gridCol w:w="1757"/>
      </w:tblGrid>
      <w:tr w:rsidR="00340A68" w:rsidRPr="00F63A00">
        <w:tc>
          <w:tcPr>
            <w:tcW w:w="362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61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r>
      <w:tr w:rsidR="00340A68" w:rsidRPr="00F63A00">
        <w:tc>
          <w:tcPr>
            <w:tcW w:w="36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61 416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обеспечение мероприятий по модернизации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систем коммунальной инфраструктуры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67 433</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67 433</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67 433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создание школ креативных индустрий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633"/>
        <w:gridCol w:w="2211"/>
      </w:tblGrid>
      <w:tr w:rsidR="00340A68" w:rsidRPr="00F63A00">
        <w:tc>
          <w:tcPr>
            <w:tcW w:w="663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63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44 124</w:t>
            </w:r>
          </w:p>
        </w:tc>
      </w:tr>
      <w:tr w:rsidR="00340A68" w:rsidRPr="00F63A00">
        <w:tc>
          <w:tcPr>
            <w:tcW w:w="663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44 124</w:t>
            </w:r>
          </w:p>
        </w:tc>
      </w:tr>
      <w:tr w:rsidR="00340A68" w:rsidRPr="00F63A00">
        <w:tc>
          <w:tcPr>
            <w:tcW w:w="663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44 124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реконструкцию и капитальный ремонт региональных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муниципальных музеев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3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48 740</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21 368</w:t>
            </w:r>
          </w:p>
        </w:tc>
      </w:tr>
      <w:tr w:rsidR="00340A68" w:rsidRPr="00F63A00">
        <w:tc>
          <w:tcPr>
            <w:tcW w:w="895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9 779</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79 886</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79 886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оснащение региональных и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театров 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76"/>
        <w:gridCol w:w="2098"/>
      </w:tblGrid>
      <w:tr w:rsidR="00340A68" w:rsidRPr="00F63A00">
        <w:tc>
          <w:tcPr>
            <w:tcW w:w="65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7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24 709</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17 442</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42 151</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42 151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модернизацию театров юного зрителя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театра кукол на 2024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463"/>
        <w:gridCol w:w="2154"/>
      </w:tblGrid>
      <w:tr w:rsidR="00340A68" w:rsidRPr="00F63A00">
        <w:tc>
          <w:tcPr>
            <w:tcW w:w="646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617"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112 791</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112 791</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112 791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бюджетам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на проведение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ликвидации несанкционированных мест размещения отходов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350"/>
        <w:gridCol w:w="2211"/>
      </w:tblGrid>
      <w:tr w:rsidR="00340A68" w:rsidRPr="00F63A00">
        <w:tc>
          <w:tcPr>
            <w:tcW w:w="635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561"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2 710</w:t>
            </w:r>
          </w:p>
        </w:tc>
      </w:tr>
      <w:tr w:rsidR="00340A68" w:rsidRPr="00F63A00">
        <w:tc>
          <w:tcPr>
            <w:tcW w:w="8561"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7 290</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r w:rsidR="00340A68" w:rsidRPr="00F63A00">
        <w:tc>
          <w:tcPr>
            <w:tcW w:w="635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проектированию, строительству и реконструкции объектов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капитального строительства, возникающих при выполнении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органов местного самоуправления по вопросам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обеспечения условий для развития системы отдыха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оздоровления детей в Самарской области,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36"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20 928</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20 928</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20 928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софинансирование мероприятий по подключению объектов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 сетям инженерно-технологического обеспечения и компенсацию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затрат на переустройство существующих воздушных линий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37"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1 342</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616</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990</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2 948</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2 948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софинансирование мероприятий по согласованию документации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органах, уполномоченных на проведение государственной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экспертизы,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38"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58"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Рождествено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муниципальным образованиям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проведение мероприятий по проектированию объектов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обращения с твердыми коммунальными отходами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39"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87"/>
        <w:gridCol w:w="1871"/>
      </w:tblGrid>
      <w:tr w:rsidR="00340A68" w:rsidRPr="00F63A00">
        <w:tc>
          <w:tcPr>
            <w:tcW w:w="70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5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958"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Рождествено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5 497</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5 497</w:t>
            </w:r>
          </w:p>
        </w:tc>
      </w:tr>
      <w:tr w:rsidR="00340A68" w:rsidRPr="00F63A00">
        <w:tc>
          <w:tcPr>
            <w:tcW w:w="7087"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5 497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на укрепление материально-технической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базы муниципальных учреждений, осуществляющих деятельность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сфере культуры (в том числе оснащение специализированным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оборудованием (включая подготовительные, демонтажные,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монтажные и пусконаладочные работы), музыкальными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инструментами, комплектование библиотечных фондов и др.),</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0"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209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2 443</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8 438</w:t>
            </w:r>
          </w:p>
        </w:tc>
      </w:tr>
      <w:tr w:rsidR="00340A68" w:rsidRPr="00F63A00">
        <w:tc>
          <w:tcPr>
            <w:tcW w:w="8844"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844" w:type="dxa"/>
            <w:gridSpan w:val="2"/>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Малая Малышевка</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163</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11 044</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11 044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бюджетам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на приобретение и монтаж</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спортивно-технологического оборудования для оснащения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спортивных объектов в 2023 году</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1"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746"/>
        <w:gridCol w:w="2098"/>
      </w:tblGrid>
      <w:tr w:rsidR="00340A68" w:rsidRPr="00F63A00">
        <w:tc>
          <w:tcPr>
            <w:tcW w:w="674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4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1 862</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1 862</w:t>
            </w:r>
          </w:p>
        </w:tc>
      </w:tr>
      <w:tr w:rsidR="00340A68" w:rsidRPr="00F63A00">
        <w:tc>
          <w:tcPr>
            <w:tcW w:w="674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09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1 862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органам местного самоуправления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на проведение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приобретению мусоросборников, предназначенных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складирования твердых коммунальных отходов, в рамках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собственных полномочий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2"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989"/>
        <w:gridCol w:w="1926"/>
        <w:gridCol w:w="1926"/>
      </w:tblGrid>
      <w:tr w:rsidR="00340A68" w:rsidRPr="00F63A00">
        <w:tc>
          <w:tcPr>
            <w:tcW w:w="498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2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192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841"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r>
      <w:tr w:rsidR="00340A68" w:rsidRPr="00F63A00">
        <w:tc>
          <w:tcPr>
            <w:tcW w:w="4989"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926" w:type="dxa"/>
          </w:tcPr>
          <w:p w:rsidR="00340A68" w:rsidRPr="00F63A00" w:rsidRDefault="00340A68">
            <w:pPr>
              <w:pStyle w:val="ConsPlusNormal"/>
              <w:rPr>
                <w:rFonts w:ascii="Times New Roman" w:hAnsi="Times New Roman" w:cs="Times New Roman"/>
                <w:sz w:val="24"/>
                <w:szCs w:val="24"/>
              </w:rPr>
            </w:pPr>
          </w:p>
        </w:tc>
        <w:tc>
          <w:tcPr>
            <w:tcW w:w="1926"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r>
      <w:tr w:rsidR="00340A68" w:rsidRPr="00F63A00">
        <w:tc>
          <w:tcPr>
            <w:tcW w:w="8841"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r w:rsidR="00340A68" w:rsidRPr="00F63A00">
        <w:tc>
          <w:tcPr>
            <w:tcW w:w="498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92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строительство коммунальной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инфраструктуры на земельных участках жилищной застройки,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том числе предоставляемых семьям, имеющим трех и более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детей,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3"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76"/>
        <w:gridCol w:w="2211"/>
      </w:tblGrid>
      <w:tr w:rsidR="00340A68" w:rsidRPr="00F63A00">
        <w:tc>
          <w:tcPr>
            <w:tcW w:w="65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787"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76 036</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76 036</w:t>
            </w:r>
          </w:p>
        </w:tc>
      </w:tr>
      <w:tr w:rsidR="00340A68" w:rsidRPr="00F63A00">
        <w:tc>
          <w:tcPr>
            <w:tcW w:w="657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1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76 036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городских округов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городских округов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проведению капитального ремонта инфраструктуры городского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электрического транспорта (трамваев)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4"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15"/>
        <w:gridCol w:w="1842"/>
        <w:gridCol w:w="1842"/>
        <w:gridCol w:w="1842"/>
      </w:tblGrid>
      <w:tr w:rsidR="00340A68" w:rsidRPr="00F63A00">
        <w:tc>
          <w:tcPr>
            <w:tcW w:w="351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9041"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138 036</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138 036</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r w:rsidR="00340A68" w:rsidRPr="00F63A00">
        <w:tc>
          <w:tcPr>
            <w:tcW w:w="351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138 036</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c>
          <w:tcPr>
            <w:tcW w:w="1842"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в целях софинансирования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строительству (реконструкции) объектов капитального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строительства, возникающих при выполнении полномочий органов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местного самоуправления по вопросам обеспечения условий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повышения уровня благоустройства территорий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5"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09"/>
        <w:gridCol w:w="2268"/>
        <w:gridCol w:w="2154"/>
      </w:tblGrid>
      <w:tr w:rsidR="00340A68" w:rsidRPr="00F63A00">
        <w:tc>
          <w:tcPr>
            <w:tcW w:w="430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21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731"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731" w:type="dxa"/>
            <w:gridSpan w:val="3"/>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 Утес</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44 700</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20 600</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44 700</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20 600</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6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44 700</w:t>
            </w:r>
          </w:p>
        </w:tc>
        <w:tc>
          <w:tcPr>
            <w:tcW w:w="21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20 600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на проведение мероприятий по ликвидации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несанкционированных мест размещения отходов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6"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896"/>
        <w:gridCol w:w="2778"/>
      </w:tblGrid>
      <w:tr w:rsidR="00340A68" w:rsidRPr="00F63A00">
        <w:tc>
          <w:tcPr>
            <w:tcW w:w="589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7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96"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277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2 710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8 000</w:t>
            </w:r>
          </w:p>
        </w:tc>
      </w:tr>
      <w:tr w:rsidR="00340A68" w:rsidRPr="00F63A00">
        <w:tc>
          <w:tcPr>
            <w:tcW w:w="5896"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c>
          <w:tcPr>
            <w:tcW w:w="277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1 495</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3 240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7 290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2 135</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5896" w:type="dxa"/>
          </w:tcPr>
          <w:p w:rsidR="00340A68" w:rsidRPr="00F63A00" w:rsidRDefault="00340A68">
            <w:pPr>
              <w:pStyle w:val="ConsPlusNormal"/>
              <w:ind w:firstLine="34"/>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5896" w:type="dxa"/>
          </w:tcPr>
          <w:p w:rsidR="00340A68" w:rsidRPr="00F63A00" w:rsidRDefault="00340A68">
            <w:pPr>
              <w:pStyle w:val="ConsPlusNormal"/>
              <w:ind w:firstLine="40"/>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50 000</w:t>
            </w:r>
          </w:p>
        </w:tc>
      </w:tr>
      <w:tr w:rsidR="00340A68" w:rsidRPr="00F63A00">
        <w:tc>
          <w:tcPr>
            <w:tcW w:w="589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7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на проведение мероприятий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устройству контейнерных площадок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7"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09"/>
        <w:gridCol w:w="2295"/>
        <w:gridCol w:w="2295"/>
      </w:tblGrid>
      <w:tr w:rsidR="00340A68" w:rsidRPr="00F63A00">
        <w:tc>
          <w:tcPr>
            <w:tcW w:w="430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29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229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899"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1 500</w:t>
            </w:r>
          </w:p>
        </w:tc>
      </w:tr>
      <w:tr w:rsidR="00340A68" w:rsidRPr="00F63A00">
        <w:tc>
          <w:tcPr>
            <w:tcW w:w="4309"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2295" w:type="dxa"/>
          </w:tcPr>
          <w:p w:rsidR="00340A68" w:rsidRPr="00F63A00" w:rsidRDefault="00340A68">
            <w:pPr>
              <w:pStyle w:val="ConsPlusNormal"/>
              <w:rPr>
                <w:rFonts w:ascii="Times New Roman" w:hAnsi="Times New Roman" w:cs="Times New Roman"/>
                <w:sz w:val="24"/>
                <w:szCs w:val="24"/>
              </w:rPr>
            </w:pPr>
          </w:p>
        </w:tc>
        <w:tc>
          <w:tcPr>
            <w:tcW w:w="2295"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8899" w:type="dxa"/>
            <w:gridSpan w:val="3"/>
          </w:tcPr>
          <w:p w:rsidR="00340A68" w:rsidRPr="00F63A00" w:rsidRDefault="00340A68">
            <w:pPr>
              <w:pStyle w:val="ConsPlusNormal"/>
              <w:ind w:left="40"/>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4309"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r w:rsidR="00340A68" w:rsidRPr="00F63A00">
        <w:tc>
          <w:tcPr>
            <w:tcW w:w="430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229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проведение мероприятий по увеличению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срока службы и развитию централизованных систем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водоснабжения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8"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962"/>
        <w:gridCol w:w="1969"/>
        <w:gridCol w:w="1969"/>
      </w:tblGrid>
      <w:tr w:rsidR="00340A68" w:rsidRPr="00F63A00">
        <w:tc>
          <w:tcPr>
            <w:tcW w:w="496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1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900"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4962"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25 000</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29 444</w:t>
            </w:r>
          </w:p>
        </w:tc>
      </w:tr>
      <w:tr w:rsidR="00340A68" w:rsidRPr="00F63A00">
        <w:tc>
          <w:tcPr>
            <w:tcW w:w="8900" w:type="dxa"/>
            <w:gridSpan w:val="3"/>
          </w:tcPr>
          <w:p w:rsidR="00340A68" w:rsidRPr="00F63A00" w:rsidRDefault="00340A68">
            <w:pPr>
              <w:pStyle w:val="ConsPlusNormal"/>
              <w:ind w:left="40"/>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4962"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6 050</w:t>
            </w:r>
          </w:p>
        </w:tc>
        <w:tc>
          <w:tcPr>
            <w:tcW w:w="19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4962" w:type="dxa"/>
          </w:tcPr>
          <w:p w:rsidR="00340A68" w:rsidRPr="00F63A00" w:rsidRDefault="00340A68">
            <w:pPr>
              <w:pStyle w:val="ConsPlusNormal"/>
              <w:ind w:left="40"/>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31 050</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29 444</w:t>
            </w:r>
          </w:p>
        </w:tc>
      </w:tr>
      <w:tr w:rsidR="00340A68" w:rsidRPr="00F63A00">
        <w:tc>
          <w:tcPr>
            <w:tcW w:w="496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31 050</w:t>
            </w:r>
          </w:p>
        </w:tc>
        <w:tc>
          <w:tcPr>
            <w:tcW w:w="19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29 444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субсидии бюджету муниципального района Приволжский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софинансирование расходного обязательства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муниципального района Приволжский Самарской области по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проведению капитального ремонта здания объекта образования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муниципального района Приволжский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49"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463"/>
        <w:gridCol w:w="2410"/>
      </w:tblGrid>
      <w:tr w:rsidR="00340A68" w:rsidRPr="00F63A00">
        <w:tc>
          <w:tcPr>
            <w:tcW w:w="646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54 251</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54 251</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54 251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софинансирование расходных обязательств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по проведению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ремонта кровель образовательных организаций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50"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463"/>
        <w:gridCol w:w="2410"/>
      </w:tblGrid>
      <w:tr w:rsidR="00340A68" w:rsidRPr="00F63A00">
        <w:tc>
          <w:tcPr>
            <w:tcW w:w="646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7 852</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7 852</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7 852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местным бюджетам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софинансирования расходных обязательств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в Самарской области по благоустройству</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территории муниципальных учреждений отдыха и оздоровления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детей для размещения некапитальных объектов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(быстровозводимых конструкций) отдыха и оздоровления детей,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оснащению указанных объектов (быстровозводимых конструкций)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основными средствами и инвентарем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51"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463"/>
        <w:gridCol w:w="2410"/>
      </w:tblGrid>
      <w:tr w:rsidR="00340A68" w:rsidRPr="00F63A00">
        <w:tc>
          <w:tcPr>
            <w:tcW w:w="646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4 615</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4 615</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4 615</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П90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из областного бюджета муниципальным образованиям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проведение ремонтно-восстановительных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работ на объектах водо- и теплоснабжения в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образованиях Самарской области</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52"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463"/>
        <w:gridCol w:w="2410"/>
      </w:tblGrid>
      <w:tr w:rsidR="00340A68" w:rsidRPr="00F63A00">
        <w:tc>
          <w:tcPr>
            <w:tcW w:w="646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2 681</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875</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3 557</w:t>
            </w:r>
          </w:p>
        </w:tc>
      </w:tr>
      <w:tr w:rsidR="00340A68" w:rsidRPr="00F63A00">
        <w:tc>
          <w:tcPr>
            <w:tcW w:w="646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4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3 557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10.2</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3" w:name="Par37448"/>
      <w:bookmarkEnd w:id="23"/>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МЕСТНЫМ БЮДЖЕТАМ</w:t>
      </w:r>
    </w:p>
    <w:p w:rsidR="00340A68" w:rsidRPr="00F63A00" w:rsidRDefault="00340A68">
      <w:pPr>
        <w:pStyle w:val="ConsPlusNormal"/>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Список изменяющих документов</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Законов Самарской области от 01.03.2023 </w:t>
            </w:r>
            <w:hyperlink r:id="rId253" w:history="1">
              <w:r w:rsidRPr="00F63A00">
                <w:rPr>
                  <w:rFonts w:ascii="Times New Roman" w:hAnsi="Times New Roman" w:cs="Times New Roman"/>
                  <w:sz w:val="24"/>
                  <w:szCs w:val="24"/>
                </w:rPr>
                <w:t>N 8-ГД</w:t>
              </w:r>
            </w:hyperlink>
            <w:r w:rsidRPr="00F63A00">
              <w:rPr>
                <w:rFonts w:ascii="Times New Roman" w:hAnsi="Times New Roman" w:cs="Times New Roman"/>
                <w:sz w:val="24"/>
                <w:szCs w:val="24"/>
              </w:rPr>
              <w:t>,</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от 30.08.2023 </w:t>
            </w:r>
            <w:hyperlink r:id="rId254" w:history="1">
              <w:r w:rsidRPr="00F63A00">
                <w:rPr>
                  <w:rFonts w:ascii="Times New Roman" w:hAnsi="Times New Roman" w:cs="Times New Roman"/>
                  <w:sz w:val="24"/>
                  <w:szCs w:val="24"/>
                </w:rPr>
                <w:t>N 61-ГД</w:t>
              </w:r>
            </w:hyperlink>
            <w:r w:rsidRPr="00F63A00">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4"/>
                <w:szCs w:val="24"/>
              </w:rPr>
            </w:pP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осуществление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ежемесячных денежных выплат педагогическим работникам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автономных некоммерческих организаций, реализующих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общеобразовательные программы дошкольного образования, одним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из учредителей которых является орган местного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самоуправления муниципального образования,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5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855"/>
        <w:gridCol w:w="1681"/>
        <w:gridCol w:w="1681"/>
        <w:gridCol w:w="1683"/>
      </w:tblGrid>
      <w:tr w:rsidR="00340A68" w:rsidRPr="00F63A00">
        <w:tc>
          <w:tcPr>
            <w:tcW w:w="385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6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6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68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00"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3 711</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3 711</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3 711</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финансовое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обеспечение мероприятий по обеспечению деятельности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советников директора по воспитанию и взаимодействию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детскими общественными объединениями в общеобразовательных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организациях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5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855"/>
        <w:gridCol w:w="1681"/>
        <w:gridCol w:w="1681"/>
        <w:gridCol w:w="1683"/>
      </w:tblGrid>
      <w:tr w:rsidR="00340A68" w:rsidRPr="00F63A00">
        <w:tc>
          <w:tcPr>
            <w:tcW w:w="385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6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168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c>
          <w:tcPr>
            <w:tcW w:w="168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tc>
      </w:tr>
      <w:tr w:rsidR="00340A68" w:rsidRPr="00F63A00">
        <w:tc>
          <w:tcPr>
            <w:tcW w:w="8900"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14 654</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43 339</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43 339</w:t>
            </w:r>
          </w:p>
        </w:tc>
      </w:tr>
      <w:tr w:rsidR="00340A68" w:rsidRPr="00F63A00">
        <w:tc>
          <w:tcPr>
            <w:tcW w:w="8900"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6 652</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19 673</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19 673</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21 307</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63 012</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63 012</w:t>
            </w:r>
          </w:p>
        </w:tc>
      </w:tr>
      <w:tr w:rsidR="00340A68" w:rsidRPr="00F63A00">
        <w:tc>
          <w:tcPr>
            <w:tcW w:w="385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21 307</w:t>
            </w:r>
          </w:p>
        </w:tc>
        <w:tc>
          <w:tcPr>
            <w:tcW w:w="168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63 012</w:t>
            </w:r>
          </w:p>
        </w:tc>
        <w:tc>
          <w:tcPr>
            <w:tcW w:w="168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63 012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 бюджета местным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бюджетам на обеспечение органами местного самоуправления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равной доступности услуг общественного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транспорта для отдельных категорий граждан</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1701"/>
        <w:gridCol w:w="1757"/>
      </w:tblGrid>
      <w:tr w:rsidR="00340A68" w:rsidRPr="00F63A00">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958"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1 354</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1 354</w:t>
            </w:r>
          </w:p>
        </w:tc>
      </w:tr>
      <w:tr w:rsidR="00340A68" w:rsidRPr="00F63A00">
        <w:tc>
          <w:tcPr>
            <w:tcW w:w="8958"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r>
      <w:tr w:rsidR="00340A68" w:rsidRPr="00F63A00">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создание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модельных муниципальных библиотек на 2023 - 2024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5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16"/>
        <w:gridCol w:w="1871"/>
        <w:gridCol w:w="1871"/>
      </w:tblGrid>
      <w:tr w:rsidR="00340A68" w:rsidRPr="00F63A00">
        <w:tc>
          <w:tcPr>
            <w:tcW w:w="521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r>
      <w:tr w:rsidR="00340A68" w:rsidRPr="00F63A00">
        <w:tc>
          <w:tcPr>
            <w:tcW w:w="8958"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58"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5 000</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871"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40 000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r w:rsidR="00340A68" w:rsidRPr="00F63A00">
        <w:tc>
          <w:tcPr>
            <w:tcW w:w="521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40 000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обеспечение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одноразовым бесплатным горячим питанием обучающихся 5 - 11</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классов муниципальных общеобразовательных организаций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Самарской области, один из родителей (законных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представителей) которых относится к категории лиц,</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принимающих участие в специальной военной операции, перечень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которых установлен Правительством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5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3"/>
        <w:gridCol w:w="1814"/>
      </w:tblGrid>
      <w:tr w:rsidR="00340A68" w:rsidRPr="00F63A00">
        <w:tc>
          <w:tcPr>
            <w:tcW w:w="6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17"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14 847</w:t>
            </w:r>
          </w:p>
        </w:tc>
      </w:tr>
      <w:tr w:rsidR="00340A68" w:rsidRPr="00F63A00">
        <w:tc>
          <w:tcPr>
            <w:tcW w:w="8617"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8 669</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23 516</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23 516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осуществление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присмотра и ухода за детьми в части взимания родительской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платы за ребенка, один из родителей (законных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представителей) которого относится к категории лиц,</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принимающих участие в специальной военной операции, перечень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которых установлен Правительством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образовательных организациях в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учредителем которых является орган местного самоуправления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муниципального образования в Самарской области, реализующих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основную общеобразовательную программу дошкольного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5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23"/>
        <w:gridCol w:w="2765"/>
      </w:tblGrid>
      <w:tr w:rsidR="00340A68" w:rsidRPr="00F63A00">
        <w:tc>
          <w:tcPr>
            <w:tcW w:w="612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8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28 630</w:t>
            </w:r>
          </w:p>
        </w:tc>
      </w:tr>
      <w:tr w:rsidR="00340A68" w:rsidRPr="00F63A00">
        <w:tc>
          <w:tcPr>
            <w:tcW w:w="8888"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28 120</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56 750</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56 750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предоставляемых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целях поощрения муниципальных образований в рамках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осуществления государственной поддержки региональных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программ по проектированию туристского кода центра города,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6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23"/>
        <w:gridCol w:w="2765"/>
      </w:tblGrid>
      <w:tr w:rsidR="00340A68" w:rsidRPr="00F63A00">
        <w:tc>
          <w:tcPr>
            <w:tcW w:w="612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76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88"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221 982</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221 982</w:t>
            </w:r>
          </w:p>
        </w:tc>
      </w:tr>
      <w:tr w:rsidR="00340A68" w:rsidRPr="00F63A00">
        <w:tc>
          <w:tcPr>
            <w:tcW w:w="612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76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221 982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 бюджета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городских округов Самарской области в целях организации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регулярных перевозок автомобильным транспортом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муниципальным маршрутам регулярных перевозок</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регулируемым тарифам с низким пассажиропотоком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1"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3"/>
        <w:gridCol w:w="1814"/>
      </w:tblGrid>
      <w:tr w:rsidR="00340A68" w:rsidRPr="00F63A00">
        <w:tc>
          <w:tcPr>
            <w:tcW w:w="6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17"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29 792</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29 792</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29 792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 муниципальных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образований Самарской области на предоставление социальных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выплат молодым семьям - участникам подпрограммы "Молодой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семье - доступное жилье" до 2025 года государственной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программы Самарской области "Развитие жилищного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строительства в Самарской области" до 2025 года, не вошедшим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список претендентов на получение социальной выплаты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2023 году, на приобретение (строительство) жилого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помещения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2"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3"/>
        <w:gridCol w:w="1814"/>
      </w:tblGrid>
      <w:tr w:rsidR="00340A68" w:rsidRPr="00F63A00">
        <w:tc>
          <w:tcPr>
            <w:tcW w:w="68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17"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90 878</w:t>
            </w:r>
          </w:p>
        </w:tc>
      </w:tr>
      <w:tr w:rsidR="00340A68" w:rsidRPr="00F63A00">
        <w:tc>
          <w:tcPr>
            <w:tcW w:w="8617"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2 438</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6 737</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100 053</w:t>
            </w:r>
          </w:p>
        </w:tc>
      </w:tr>
      <w:tr w:rsidR="00340A68" w:rsidRPr="00F63A00">
        <w:tc>
          <w:tcPr>
            <w:tcW w:w="680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1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100 053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обеспечение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ежемесячных выплат специалистам, работающим в учреждениях,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реализующих государственную молодежную политику</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муниципальных районах и городских округах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3"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340A68" w:rsidRPr="00F63A00">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874"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r>
      <w:tr w:rsidR="00340A68" w:rsidRPr="00F63A00">
        <w:tc>
          <w:tcPr>
            <w:tcW w:w="3345"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8874"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843" w:type="dxa"/>
          </w:tcPr>
          <w:p w:rsidR="00340A68" w:rsidRPr="00F63A00" w:rsidRDefault="00340A68">
            <w:pPr>
              <w:pStyle w:val="ConsPlusNormal"/>
              <w:rPr>
                <w:rFonts w:ascii="Times New Roman" w:hAnsi="Times New Roman" w:cs="Times New Roman"/>
                <w:sz w:val="24"/>
                <w:szCs w:val="24"/>
              </w:rPr>
            </w:pP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r>
      <w:tr w:rsidR="00340A68" w:rsidRPr="00F63A00">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бюджетам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капитальный ремонт объектов, являющихся туристскими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ресурсами, а также благоустройство территорий, прилегающих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 туристским ресурсам, расположенным на территории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муниципального образования,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4"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80"/>
        <w:gridCol w:w="2693"/>
      </w:tblGrid>
      <w:tr w:rsidR="00340A68" w:rsidRPr="00F63A00">
        <w:tc>
          <w:tcPr>
            <w:tcW w:w="6180" w:type="dxa"/>
            <w:tcBorders>
              <w:top w:val="single" w:sz="4" w:space="0" w:color="auto"/>
              <w:left w:val="single" w:sz="4" w:space="0" w:color="auto"/>
              <w:bottom w:val="single" w:sz="4" w:space="0" w:color="auto"/>
              <w:right w:val="single" w:sz="4" w:space="0" w:color="auto"/>
            </w:tcBorders>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10 650</w:t>
            </w:r>
          </w:p>
        </w:tc>
      </w:tr>
      <w:tr w:rsidR="00340A68" w:rsidRPr="00F63A00">
        <w:tc>
          <w:tcPr>
            <w:tcW w:w="6180" w:type="dxa"/>
            <w:vAlign w:val="center"/>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10 650</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10 650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оказанию содействия транспортным организациям,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осуществляющим регулярные перевозки автомобильным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транспортом общего пользования на территории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в целях финансового обеспечения затрат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обновлению подвижного состава пассажирского транспорта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обеспечения организации регулярных перевозок</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автомобильным транспортом по муниципальным маршрутам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5"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36"/>
        <w:gridCol w:w="2693"/>
      </w:tblGrid>
      <w:tr w:rsidR="00340A68" w:rsidRPr="00F63A00">
        <w:tc>
          <w:tcPr>
            <w:tcW w:w="623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29"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29 536</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45 859</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20 630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147 098</w:t>
            </w:r>
          </w:p>
        </w:tc>
      </w:tr>
      <w:tr w:rsidR="00340A68" w:rsidRPr="00F63A00">
        <w:tc>
          <w:tcPr>
            <w:tcW w:w="8929" w:type="dxa"/>
            <w:gridSpan w:val="2"/>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2 063</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21 450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266 636</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266 636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 бюджета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муниципальных образований Самарской области на создание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размещение малых архитектурных форм на территориях,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прилегающих к туристским ресурсам, расположенным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территории муниципального образования,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6"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36"/>
        <w:gridCol w:w="2693"/>
      </w:tblGrid>
      <w:tr w:rsidR="00340A68" w:rsidRPr="00F63A00">
        <w:tc>
          <w:tcPr>
            <w:tcW w:w="623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29" w:type="dxa"/>
            <w:gridSpan w:val="2"/>
            <w:tcBorders>
              <w:top w:val="single" w:sz="4" w:space="0" w:color="auto"/>
              <w:right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r>
      <w:tr w:rsidR="00340A68" w:rsidRPr="00F63A00">
        <w:tc>
          <w:tcPr>
            <w:tcW w:w="6236"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местным бюджетам в целях софинансирования расходных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обязательств муниципальных образований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возникающих при реализации мероприятий по приобретению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подвижного состава пассажирского транспорта для обеспечения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организации регулярных перевозок по муниципальным маршрутам,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7"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93"/>
        <w:gridCol w:w="2693"/>
      </w:tblGrid>
      <w:tr w:rsidR="00340A68" w:rsidRPr="00F63A00">
        <w:tc>
          <w:tcPr>
            <w:tcW w:w="62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86" w:type="dxa"/>
            <w:gridSpan w:val="2"/>
            <w:tcBorders>
              <w:top w:val="single" w:sz="4" w:space="0" w:color="auto"/>
              <w:right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225 720</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265 548</w:t>
            </w:r>
          </w:p>
        </w:tc>
      </w:tr>
      <w:tr w:rsidR="00340A68" w:rsidRPr="00F63A00">
        <w:tc>
          <w:tcPr>
            <w:tcW w:w="6293"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c>
          <w:tcPr>
            <w:tcW w:w="2693"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5 325</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15 741</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11 806</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524 140</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524 140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бюджетам городских округов Самарской области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обновления подвижного состава пассажирского транспорта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для обеспечения организации регулярных перевозок</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автомобильным транспортом по регулируемым тарифам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муниципальным маршрутам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8"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93"/>
        <w:gridCol w:w="2693"/>
      </w:tblGrid>
      <w:tr w:rsidR="00340A68" w:rsidRPr="00F63A00">
        <w:tc>
          <w:tcPr>
            <w:tcW w:w="62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986"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r w:rsidR="00340A68" w:rsidRPr="00F63A00">
        <w:tc>
          <w:tcPr>
            <w:tcW w:w="6293"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 бюджетам городских округов Самарской области в целях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возмещения недополученных доходов перевозчика,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осуществляющего перевозки пассажиров и провоз ручной клади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внеуличным транспортом (метрополитеном) по муниципальным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маршрутам, образующихся в связи с осуществлением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регулирования тарифов, на 2023 - 2025 годы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69"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31"/>
        <w:gridCol w:w="1843"/>
        <w:gridCol w:w="1843"/>
        <w:gridCol w:w="1843"/>
      </w:tblGrid>
      <w:tr w:rsidR="00340A68" w:rsidRPr="00F63A00">
        <w:tc>
          <w:tcPr>
            <w:tcW w:w="32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2025 год, тыс. рублей</w:t>
            </w:r>
          </w:p>
        </w:tc>
      </w:tr>
      <w:tr w:rsidR="00340A68" w:rsidRPr="00F63A00">
        <w:tc>
          <w:tcPr>
            <w:tcW w:w="8760"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323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196 747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r>
      <w:tr w:rsidR="00340A68" w:rsidRPr="00F63A00">
        <w:tc>
          <w:tcPr>
            <w:tcW w:w="323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196 747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r>
      <w:tr w:rsidR="00340A68" w:rsidRPr="00F63A00">
        <w:tc>
          <w:tcPr>
            <w:tcW w:w="323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196 747</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c>
          <w:tcPr>
            <w:tcW w:w="184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692 206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бюджетам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городских округов Самарской области в целях реализации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мероприятий по устройству павильонов ожидания общественного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транспорта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70"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69"/>
        <w:gridCol w:w="3005"/>
      </w:tblGrid>
      <w:tr w:rsidR="00340A68" w:rsidRPr="00F63A00">
        <w:tc>
          <w:tcPr>
            <w:tcW w:w="56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300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674"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300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16 478</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300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16 478</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300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32 956</w:t>
            </w:r>
          </w:p>
        </w:tc>
      </w:tr>
      <w:tr w:rsidR="00340A68" w:rsidRPr="00F63A00">
        <w:tc>
          <w:tcPr>
            <w:tcW w:w="56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300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32 956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иных межбюджетных трансфертов из областного бюджета местным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бюджетам на осуществление мероприятий, направленных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создание некапитальных объектов (быстровозводимых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конструкций) отдыха детей и их оздоровления, на 2023 год</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(введена </w:t>
      </w:r>
      <w:hyperlink r:id="rId271"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180"/>
        <w:gridCol w:w="2693"/>
      </w:tblGrid>
      <w:tr w:rsidR="00340A68" w:rsidRPr="00F63A00">
        <w:tc>
          <w:tcPr>
            <w:tcW w:w="618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средств на 2023 год, тыс. рублей</w:t>
            </w:r>
          </w:p>
        </w:tc>
      </w:tr>
      <w:tr w:rsidR="00340A68" w:rsidRPr="00F63A00">
        <w:tc>
          <w:tcPr>
            <w:tcW w:w="8873" w:type="dxa"/>
            <w:gridSpan w:val="2"/>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С ВНУТРИГОРОДСКИМ ДЕЛЕНИЕМ</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24 850</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 РАСПРЕДЕЛЕНО МЕЖДУ МУНИЦИПАЛЬНЫМИ ОБРАЗОВАНИЯМИ</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24 850</w:t>
            </w:r>
          </w:p>
        </w:tc>
      </w:tr>
      <w:tr w:rsidR="00340A68" w:rsidRPr="00F63A00">
        <w:tc>
          <w:tcPr>
            <w:tcW w:w="6180"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w:t>
            </w:r>
          </w:p>
        </w:tc>
        <w:tc>
          <w:tcPr>
            <w:tcW w:w="2693"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24 850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11</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4" w:name="Par38002"/>
      <w:bookmarkEnd w:id="24"/>
      <w:r w:rsidRPr="00F63A00">
        <w:rPr>
          <w:rFonts w:ascii="Times New Roman" w:hAnsi="Times New Roman" w:cs="Times New Roman"/>
          <w:sz w:val="24"/>
          <w:szCs w:val="24"/>
        </w:rPr>
        <w:t>ОБЪЕМЫ</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СУБСИДИЙ, ПРЕДОСТАВЛЯЕМЫХ ОБЛАСТНОМУ БЮДЖЕТУ ИЗ</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БЮДЖЕТОВ ПОСЕЛЕНИЙ В 2023 ГОДУ</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499"/>
        <w:gridCol w:w="2635"/>
      </w:tblGrid>
      <w:tr w:rsidR="00340A68" w:rsidRPr="00F63A00">
        <w:tc>
          <w:tcPr>
            <w:tcW w:w="549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поселения, бюджет которого предоставляет областному бюджету субсидию</w:t>
            </w:r>
          </w:p>
        </w:tc>
        <w:tc>
          <w:tcPr>
            <w:tcW w:w="263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Объем субсидии, тыс. рублей</w:t>
            </w:r>
          </w:p>
        </w:tc>
      </w:tr>
      <w:tr w:rsidR="00340A68" w:rsidRPr="00F63A00">
        <w:tc>
          <w:tcPr>
            <w:tcW w:w="5499" w:type="dxa"/>
            <w:tcBorders>
              <w:top w:val="single" w:sz="4" w:space="0" w:color="auto"/>
            </w:tcBorders>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Мокша муниципального района Большеглушицкий</w:t>
            </w:r>
          </w:p>
        </w:tc>
        <w:tc>
          <w:tcPr>
            <w:tcW w:w="2635" w:type="dxa"/>
            <w:tcBorders>
              <w:top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2 188,937</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Верхняя Подстепновка муниципального района Волжский</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17 581,490</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Марьевка муниципального района Пестравский</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3 805,189</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Васильевка муниципального района Ставропольский</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3 861,947</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Осиновка муниципального района Ставропольский</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544,174</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Сельское поселение Тайдаково муниципального района Шигонский</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2 787,209</w:t>
            </w:r>
          </w:p>
        </w:tc>
      </w:tr>
      <w:tr w:rsidR="00340A68" w:rsidRPr="00F63A00">
        <w:tc>
          <w:tcPr>
            <w:tcW w:w="549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2635"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30 768,946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12</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5" w:name="Par38034"/>
      <w:bookmarkEnd w:id="25"/>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 СУБВЕНЦИЙ, ФОРМИРУЕМЫХ ЗА СЧЕТ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СОБСТВЕННЫХ ДОХОДОВ И ИСТОЧНИКОВ ФИНАНСИРОВАНИЯ ДЕФИЦИТА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ОБЛАСТНОГО БЮДЖЕТА, ПО ГОРОДСКИМ ОКРУГАМ, ГОРОДСКИМ ОКРУГАМ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ВНУТРИГОРОДСКИМ ДЕЛЕНИЕМ, МУНИЦИПАЛЬНЫМ РАЙОНАМ,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ВНУТРИГОРОДСКИМ РАЙОНАМ И ВИДАМ СУБВЕНЦИЙ, ТЫС. РУБЛЕЙ</w:t>
      </w:r>
    </w:p>
    <w:p w:rsidR="00340A68" w:rsidRPr="00F63A00" w:rsidRDefault="00340A68">
      <w:pPr>
        <w:pStyle w:val="ConsPlusNormal"/>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Список изменяющих документов</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Законов Самарской области от 30.08.2023 </w:t>
            </w:r>
            <w:hyperlink r:id="rId272" w:history="1">
              <w:r w:rsidRPr="00F63A00">
                <w:rPr>
                  <w:rFonts w:ascii="Times New Roman" w:hAnsi="Times New Roman" w:cs="Times New Roman"/>
                  <w:sz w:val="24"/>
                  <w:szCs w:val="24"/>
                </w:rPr>
                <w:t>N 61-ГД</w:t>
              </w:r>
            </w:hyperlink>
            <w:r w:rsidRPr="00F63A00">
              <w:rPr>
                <w:rFonts w:ascii="Times New Roman" w:hAnsi="Times New Roman" w:cs="Times New Roman"/>
                <w:sz w:val="24"/>
                <w:szCs w:val="24"/>
              </w:rPr>
              <w:t>,</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от 20.11.2023 </w:t>
            </w:r>
            <w:hyperlink r:id="rId273" w:history="1">
              <w:r w:rsidRPr="00F63A00">
                <w:rPr>
                  <w:rFonts w:ascii="Times New Roman" w:hAnsi="Times New Roman" w:cs="Times New Roman"/>
                  <w:sz w:val="24"/>
                  <w:szCs w:val="24"/>
                </w:rPr>
                <w:t>N 94-ГД</w:t>
              </w:r>
            </w:hyperlink>
            <w:r w:rsidRPr="00F63A00">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4"/>
                <w:szCs w:val="24"/>
              </w:rPr>
            </w:pP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0"/>
        <w:gridCol w:w="2929"/>
        <w:gridCol w:w="1757"/>
        <w:gridCol w:w="1871"/>
        <w:gridCol w:w="1871"/>
      </w:tblGrid>
      <w:tr w:rsidR="00340A68" w:rsidRPr="00F63A00">
        <w:tc>
          <w:tcPr>
            <w:tcW w:w="62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292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с целью возмещения недополученных доходов перевозчика, осуществляющего перевозки пассажиров и провоз ручной клади внеуличным транспортом (метрополитеном) по муниципальным маршрутам, образующихся в связи с осуществлением регулирования тарифов</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340A68" w:rsidRPr="00F63A00">
        <w:tc>
          <w:tcPr>
            <w:tcW w:w="9048"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381 581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11 973</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7 222</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2 058</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1 351</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788</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758</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875</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914</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529</w:t>
            </w:r>
          </w:p>
        </w:tc>
        <w:tc>
          <w:tcPr>
            <w:tcW w:w="1871" w:type="dxa"/>
          </w:tcPr>
          <w:p w:rsidR="00340A68" w:rsidRPr="00F63A00" w:rsidRDefault="00340A68">
            <w:pPr>
              <w:pStyle w:val="ConsPlusNormal"/>
              <w:rPr>
                <w:rFonts w:ascii="Times New Roman" w:hAnsi="Times New Roman" w:cs="Times New Roman"/>
                <w:sz w:val="24"/>
                <w:szCs w:val="24"/>
              </w:rPr>
            </w:pPr>
          </w:p>
        </w:tc>
      </w:tr>
      <w:tr w:rsidR="00340A68" w:rsidRPr="00F63A00">
        <w:tc>
          <w:tcPr>
            <w:tcW w:w="9048"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178</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7 427</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3 197</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922</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2 948</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9 852</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3 909</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1 580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4 242</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130</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2 020</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498</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2 583</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1 399</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369</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1 463</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803</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2 853</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376</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1 815</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3 373</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2 418</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894</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4 121</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478</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2 559</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345</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1 489</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317</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2 578</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3 947</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757</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2 664</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1 122</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4 006</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1 553</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4 838</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252</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5 317</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527</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1 188</w:t>
            </w:r>
          </w:p>
        </w:tc>
      </w:tr>
      <w:tr w:rsidR="00340A68" w:rsidRPr="00F63A00">
        <w:tc>
          <w:tcPr>
            <w:tcW w:w="62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757" w:type="dxa"/>
          </w:tcPr>
          <w:p w:rsidR="00340A68" w:rsidRPr="00F63A00" w:rsidRDefault="00340A68">
            <w:pPr>
              <w:pStyle w:val="ConsPlusNormal"/>
              <w:rPr>
                <w:rFonts w:ascii="Times New Roman" w:hAnsi="Times New Roman" w:cs="Times New Roman"/>
                <w:sz w:val="24"/>
                <w:szCs w:val="24"/>
              </w:rPr>
            </w:pP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476</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834</w:t>
            </w:r>
          </w:p>
        </w:tc>
      </w:tr>
      <w:tr w:rsidR="00340A68" w:rsidRPr="00F63A00">
        <w:tc>
          <w:tcPr>
            <w:tcW w:w="620" w:type="dxa"/>
          </w:tcPr>
          <w:p w:rsidR="00340A68" w:rsidRPr="00F63A00" w:rsidRDefault="00340A68">
            <w:pPr>
              <w:pStyle w:val="ConsPlusNormal"/>
              <w:rPr>
                <w:rFonts w:ascii="Times New Roman" w:hAnsi="Times New Roman" w:cs="Times New Roman"/>
                <w:sz w:val="24"/>
                <w:szCs w:val="24"/>
              </w:rPr>
            </w:pP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381 581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40 173</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85 514</w:t>
            </w:r>
          </w:p>
        </w:tc>
      </w:tr>
      <w:tr w:rsidR="00340A68" w:rsidRPr="00F63A00">
        <w:tc>
          <w:tcPr>
            <w:tcW w:w="620" w:type="dxa"/>
          </w:tcPr>
          <w:p w:rsidR="00340A68" w:rsidRPr="00F63A00" w:rsidRDefault="00340A68">
            <w:pPr>
              <w:pStyle w:val="ConsPlusNormal"/>
              <w:rPr>
                <w:rFonts w:ascii="Times New Roman" w:hAnsi="Times New Roman" w:cs="Times New Roman"/>
                <w:sz w:val="24"/>
                <w:szCs w:val="24"/>
              </w:rPr>
            </w:pPr>
          </w:p>
        </w:tc>
        <w:tc>
          <w:tcPr>
            <w:tcW w:w="292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381 581</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40 173</w:t>
            </w:r>
          </w:p>
        </w:tc>
        <w:tc>
          <w:tcPr>
            <w:tcW w:w="187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85 514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7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340A68" w:rsidRPr="00F63A00">
        <w:tc>
          <w:tcPr>
            <w:tcW w:w="70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53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по поддержке сельскохозяйственного производства</w:t>
            </w:r>
          </w:p>
        </w:tc>
        <w:tc>
          <w:tcPr>
            <w:tcW w:w="192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r>
      <w:tr w:rsidR="00340A68" w:rsidRPr="00F63A00">
        <w:tc>
          <w:tcPr>
            <w:tcW w:w="8987"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28 069</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12 842</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8 702</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3 761</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2 514</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856</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1 918</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2 709</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2 363</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314</w:t>
            </w:r>
          </w:p>
        </w:tc>
        <w:tc>
          <w:tcPr>
            <w:tcW w:w="1531" w:type="dxa"/>
          </w:tcPr>
          <w:p w:rsidR="00340A68" w:rsidRPr="00F63A00" w:rsidRDefault="00340A68">
            <w:pPr>
              <w:pStyle w:val="ConsPlusNormal"/>
              <w:rPr>
                <w:rFonts w:ascii="Times New Roman" w:hAnsi="Times New Roman" w:cs="Times New Roman"/>
                <w:sz w:val="24"/>
                <w:szCs w:val="24"/>
              </w:rPr>
            </w:pPr>
          </w:p>
        </w:tc>
        <w:tc>
          <w:tcPr>
            <w:tcW w:w="1928" w:type="dxa"/>
          </w:tcPr>
          <w:p w:rsidR="00340A68" w:rsidRPr="00F63A00" w:rsidRDefault="00340A68">
            <w:pPr>
              <w:pStyle w:val="ConsPlusNormal"/>
              <w:rPr>
                <w:rFonts w:ascii="Times New Roman" w:hAnsi="Times New Roman" w:cs="Times New Roman"/>
                <w:sz w:val="24"/>
                <w:szCs w:val="24"/>
              </w:rPr>
            </w:pPr>
          </w:p>
        </w:tc>
      </w:tr>
      <w:tr w:rsidR="00340A68" w:rsidRPr="00F63A00">
        <w:tc>
          <w:tcPr>
            <w:tcW w:w="8987"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3 963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2 122</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4 813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15 270</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108</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3 963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16 603</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303</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5 268</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249</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1 744</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4 530</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4 361</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1 853</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8 647</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108</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3 114</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2 198</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477</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4 530</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19 165</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119</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3 114</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401</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29 506</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6 228</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5 256</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3 397</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3 111</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4 813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23 021</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108</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8 938</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2 471</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6 922</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4 246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3 798</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4 246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2 689</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5 662</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13 345</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141</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3 963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1 339</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4 530</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2 637</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2 644</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5 379</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34 461</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2 037</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3 680</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10 912</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163</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4 813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12 049</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3 963</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4 401</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3 397</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7 689</w:t>
            </w:r>
          </w:p>
        </w:tc>
      </w:tr>
      <w:tr w:rsidR="00340A68" w:rsidRPr="00F63A00">
        <w:tc>
          <w:tcPr>
            <w:tcW w:w="70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1 116</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5 096</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2 541</w:t>
            </w:r>
          </w:p>
        </w:tc>
      </w:tr>
      <w:tr w:rsidR="00340A68" w:rsidRPr="00F63A00">
        <w:tc>
          <w:tcPr>
            <w:tcW w:w="709" w:type="dxa"/>
          </w:tcPr>
          <w:p w:rsidR="00340A68" w:rsidRPr="00F63A00" w:rsidRDefault="00340A68">
            <w:pPr>
              <w:pStyle w:val="ConsPlusNormal"/>
              <w:rPr>
                <w:rFonts w:ascii="Times New Roman" w:hAnsi="Times New Roman" w:cs="Times New Roman"/>
                <w:sz w:val="24"/>
                <w:szCs w:val="24"/>
              </w:rPr>
            </w:pP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муниципальным районам</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78 560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122 014</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248 014</w:t>
            </w:r>
          </w:p>
        </w:tc>
      </w:tr>
      <w:tr w:rsidR="00340A68" w:rsidRPr="00F63A00">
        <w:tc>
          <w:tcPr>
            <w:tcW w:w="709" w:type="dxa"/>
          </w:tcPr>
          <w:p w:rsidR="00340A68" w:rsidRPr="00F63A00" w:rsidRDefault="00340A68">
            <w:pPr>
              <w:pStyle w:val="ConsPlusNormal"/>
              <w:rPr>
                <w:rFonts w:ascii="Times New Roman" w:hAnsi="Times New Roman" w:cs="Times New Roman"/>
                <w:sz w:val="24"/>
                <w:szCs w:val="24"/>
              </w:rPr>
            </w:pPr>
          </w:p>
        </w:tc>
        <w:tc>
          <w:tcPr>
            <w:tcW w:w="283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78 560</w:t>
            </w:r>
          </w:p>
        </w:tc>
        <w:tc>
          <w:tcPr>
            <w:tcW w:w="153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122 014</w:t>
            </w:r>
          </w:p>
        </w:tc>
        <w:tc>
          <w:tcPr>
            <w:tcW w:w="192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248 014</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12.1</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6" w:name="Par38466"/>
      <w:bookmarkEnd w:id="26"/>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 СУБВЕНЦИЙ, ФОРМИРУЕМЫХ ЗА СЧЕТ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СОБСТВЕННЫХ ДОХОДОВ И ИСТОЧНИКОВ ФИНАНСИРОВАНИЯ ДЕФИЦИТА</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ОБЛАСТНОГО БЮДЖЕТА, ПО ГОРОДСКИМ ОКРУГАМ, ГОРОДСКИМ ОКРУГАМ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ВНУТРИГОРОДСКИМ ДЕЛЕНИЕМ, МУНИЦИПАЛЬНЫМ РАЙОНАМ,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ТЫС. РУБЛЕЙ</w:t>
      </w:r>
    </w:p>
    <w:p w:rsidR="00340A68" w:rsidRPr="00F63A00" w:rsidRDefault="00340A68">
      <w:pPr>
        <w:pStyle w:val="ConsPlusNormal"/>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Список изменяющих документов</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Законов Самарской области от 01.03.2023 </w:t>
            </w:r>
            <w:hyperlink r:id="rId275" w:history="1">
              <w:r w:rsidRPr="00F63A00">
                <w:rPr>
                  <w:rFonts w:ascii="Times New Roman" w:hAnsi="Times New Roman" w:cs="Times New Roman"/>
                  <w:sz w:val="24"/>
                  <w:szCs w:val="24"/>
                </w:rPr>
                <w:t>N 8-ГД</w:t>
              </w:r>
            </w:hyperlink>
            <w:r w:rsidRPr="00F63A00">
              <w:rPr>
                <w:rFonts w:ascii="Times New Roman" w:hAnsi="Times New Roman" w:cs="Times New Roman"/>
                <w:sz w:val="24"/>
                <w:szCs w:val="24"/>
              </w:rPr>
              <w:t>,</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от 30.08.2023 </w:t>
            </w:r>
            <w:hyperlink r:id="rId276" w:history="1">
              <w:r w:rsidRPr="00F63A00">
                <w:rPr>
                  <w:rFonts w:ascii="Times New Roman" w:hAnsi="Times New Roman" w:cs="Times New Roman"/>
                  <w:sz w:val="24"/>
                  <w:szCs w:val="24"/>
                </w:rPr>
                <w:t>N 61-ГД</w:t>
              </w:r>
            </w:hyperlink>
            <w:r w:rsidRPr="00F63A00">
              <w:rPr>
                <w:rFonts w:ascii="Times New Roman" w:hAnsi="Times New Roman" w:cs="Times New Roman"/>
                <w:sz w:val="24"/>
                <w:szCs w:val="24"/>
              </w:rPr>
              <w:t xml:space="preserve">, от 20.11.2023 </w:t>
            </w:r>
            <w:hyperlink r:id="rId277" w:history="1">
              <w:r w:rsidRPr="00F63A00">
                <w:rPr>
                  <w:rFonts w:ascii="Times New Roman" w:hAnsi="Times New Roman" w:cs="Times New Roman"/>
                  <w:sz w:val="24"/>
                  <w:szCs w:val="24"/>
                </w:rPr>
                <w:t>N 94-ГД</w:t>
              </w:r>
            </w:hyperlink>
            <w:r w:rsidRPr="00F63A00">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4"/>
                <w:szCs w:val="24"/>
              </w:rPr>
            </w:pP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осуществлению деятельности по опеке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попечительству в отношении совершеннолетних граждан,</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нуждающихся в соответствии с законодательством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установлении над ними опеки и попечительства, а также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реализации мероприятий по заключению договоров</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управляющими имуществом граждан в случаях, предусмотренных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Гражданским кодексом Российской Федерации</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7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11 019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10 817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10 817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6 137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6 025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6 025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2 511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2 465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2 465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2 191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2 191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2 092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2 092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47 703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46 828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46 828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47 703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46 828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46 828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осуществлению деятельности по опеке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попечительству над несовершеннолетними лицами 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социальной поддержке семьи, материнства и детства</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7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74 050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72 689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72 689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48 779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47 883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47 883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11 754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11 538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11 538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7 493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7 355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7 355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5 730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5 625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5 625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3 820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3 820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11 607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11 394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11 394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3 173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6 057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6 057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3 173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2 596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4 408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8 081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7 932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7 932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2 452</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258 294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253 548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253 548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258 294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253 548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253 548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государственных полномочий Самарской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области по осуществлению денежных выплат на вознаграждение,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причитающееся приемному родителю, патронатному воспитателю</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0"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51 748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53 748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53 748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25 952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25 952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25 952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12 276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12 276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12 276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6 341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3 707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3 207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3 207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3 971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3 871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4 977</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4 571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2 359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7 225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7 225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7 225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2 728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2 728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2 728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1 725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1 475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1 475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10 027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7 447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7 447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7 447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5 345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5 345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5 345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7 741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7 741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7 741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4 719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3 391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4 203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1 622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1 622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1 622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6 930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12 571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6 193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6 193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6 193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6 119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4 424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4 424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4 424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4 350</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248 943</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обеспечению жилыми помещениями граждан,</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проработавших в тылу в период Великой Отечественной войны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1"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742"/>
        <w:gridCol w:w="1567"/>
        <w:gridCol w:w="1567"/>
        <w:gridCol w:w="1569"/>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9066"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4 658</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1 919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1 919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5 217</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4 484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2 242</w:t>
            </w:r>
          </w:p>
        </w:tc>
      </w:tr>
      <w:tr w:rsidR="00340A68" w:rsidRPr="00F63A00">
        <w:tc>
          <w:tcPr>
            <w:tcW w:w="9066"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1 462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1 703</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2 702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5 066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5 066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5 066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1 762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1 762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1 762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1 733</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9 388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7 510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1 665</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3 494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3 494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3 757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1 953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1 953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3 675</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47 949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47 519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47 519</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48 000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48 000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переданных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по обеспечению</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жилыми помещениями отдельных категорий граждан</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1 411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988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13 406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13 159</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13 406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13 159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13 159</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предоставлению единовременной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социальной выплаты на ремонт нуждающегося в ремонте жилого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помещения, принадлежащего лицу из числа детей-сирот и детей,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оставшихся без попечения родителей, на праве единоличной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собственности и находящегося на территории Самарской области</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3"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742"/>
        <w:gridCol w:w="1567"/>
        <w:gridCol w:w="1567"/>
        <w:gridCol w:w="1569"/>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9066"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1 904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2 142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4 285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1 428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1 428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8445"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476</w:t>
            </w: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9 760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5 713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3 571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9 760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5 713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3 571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П7</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по обеспечению предоставления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жилых помещений детям-сиротам и детям, оставшимся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без попечения родителей, лицам из их числа по договорам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найма специализированных жилых помещений</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4"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742"/>
        <w:gridCol w:w="1567"/>
        <w:gridCol w:w="1567"/>
        <w:gridCol w:w="1569"/>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9066"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662 195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490 196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490 196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170 010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170 010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170 010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78 699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78 699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78 699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25 405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19 054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19 054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54 586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54 586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54 586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25 110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19 315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27 041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13 904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13 913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13 913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23 396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18 067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18 067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28 919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26 901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26 901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18 941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13 775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13 775</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8445"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5 379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5 847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5 847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14 526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13 621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13 621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6 901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6 901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6 901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7 058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7 058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5 293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14 092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14 092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14 092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9 261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9 354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9 354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40 532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40 532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40 532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4 345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4 774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6 366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1 689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1 689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15 854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15 854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15 854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18 633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18 963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18 963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20 711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18 454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16 776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17 136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17 330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17 330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7 510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5 633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5 633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8 250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8 326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8 326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25 285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25 620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25 620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28 369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28 469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28 469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8 734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8 734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8 734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8 225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9 022</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9 022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8 051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6 445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9 667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61 957</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41 305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41 305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31 935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31 935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31 935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19 135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15 946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15 946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7 813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7 813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7 813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5 500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7 546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7 546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3 215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3 215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3 215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15 544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14 698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14 698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1 516 414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1 293 688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1 302 786</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192</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1 516 608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1 293 756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1 302 978</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П8</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государственных полномочий Самарской области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обеспечению отдыха детей в каникулярное время в лагерях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 дневным пребыванием детей, организованных образовательными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организациями в Самарской области, осуществляющими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организацию отдыха и оздоровления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обучающихся в каникулярное время</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5"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01.03.2023 N 8-ГД)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4082"/>
        <w:gridCol w:w="1454"/>
        <w:gridCol w:w="1454"/>
        <w:gridCol w:w="145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408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5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621" w:type="dxa"/>
            <w:tcBorders>
              <w:top w:val="single" w:sz="4" w:space="0" w:color="auto"/>
            </w:tcBorders>
          </w:tcPr>
          <w:p w:rsidR="00340A68" w:rsidRPr="00F63A00" w:rsidRDefault="00340A68">
            <w:pPr>
              <w:pStyle w:val="ConsPlusNormal"/>
              <w:rPr>
                <w:rFonts w:ascii="Times New Roman" w:hAnsi="Times New Roman" w:cs="Times New Roman"/>
                <w:sz w:val="24"/>
                <w:szCs w:val="24"/>
              </w:rPr>
            </w:pPr>
          </w:p>
        </w:tc>
        <w:tc>
          <w:tcPr>
            <w:tcW w:w="8444" w:type="dxa"/>
            <w:gridSpan w:val="4"/>
            <w:tcBorders>
              <w:top w:val="single" w:sz="4" w:space="0" w:color="auto"/>
            </w:tcBorders>
          </w:tcPr>
          <w:p w:rsidR="00340A68" w:rsidRPr="00F63A00" w:rsidRDefault="00340A68">
            <w:pPr>
              <w:pStyle w:val="ConsPlusNormal"/>
              <w:jc w:val="both"/>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62 440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62 440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62 440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45 605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45 605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45 605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13 165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13 165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13 165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5 489</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5 489</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5 489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2 644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3 772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3 772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3 772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2 556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3 456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3 456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3 456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2 894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2 894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2 894</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8444" w:type="dxa"/>
            <w:gridSpan w:val="4"/>
          </w:tcPr>
          <w:p w:rsidR="00340A68" w:rsidRPr="00F63A00" w:rsidRDefault="00340A68">
            <w:pPr>
              <w:pStyle w:val="ConsPlusNormal"/>
              <w:jc w:val="both"/>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1 085</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2 006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2 283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2 283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2 283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11 280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11 280</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11 280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2 153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1 477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1 477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6 984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6 984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6 984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1 703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1 678</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1 678</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1 678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2 626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2 626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2 626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4 767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4 767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4 767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3 353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3 353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3 353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2 162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2 162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2 162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2 371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2 371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2 371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3 283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3 283</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3 283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4 377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4 377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4 377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2 736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2 736</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2 736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2 064</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2 064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1 167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1 167</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1 167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1 751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1 751</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1 751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408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c>
          <w:tcPr>
            <w:tcW w:w="145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216 002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П9</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предоставление дотаций поселениям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(внутригородским районам)</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6"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742"/>
        <w:gridCol w:w="1567"/>
        <w:gridCol w:w="1567"/>
        <w:gridCol w:w="1569"/>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9066"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31 227</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25 050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25 050</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461</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3 444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2 763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2 763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317</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839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1 134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1 566</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1 256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1 192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956</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1 684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1 684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505</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432</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395</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51 869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41 609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41 609</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субвенций</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10 391</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10 391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51 869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52 000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П10</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переданных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по заключению с перевозчиками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контрактов на выполнение работ, связанных с осуществлением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регулярных перевозок по регулируемым тарифам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садово-дачные массивы</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137 000</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137 000</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137 000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43 500</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43 500</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43 500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2 059</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2 059</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2 428</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2 428</w:t>
            </w:r>
          </w:p>
        </w:tc>
        <w:tc>
          <w:tcPr>
            <w:tcW w:w="1474" w:type="dxa"/>
            <w:vAlign w:val="cente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2 428</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184 986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регулированию тарифов на перевозки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пассажиров и провоз ручной клади сверх установленных норм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внеуличным транспортом (метрополитеном) по муниципальным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маршрутам</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П12</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переданных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по организации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регулярных перевозок на садово-дачные массивы</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7"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1 378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1 378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1 357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784</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4 346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4 281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4 281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4 346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4 281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4 281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П13</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в сфере охраны труда</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8"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20.11.2023 N 94-ГД)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4 567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4 483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4 483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2 284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560</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26 834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26 340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26 340</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26 834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26 340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26 340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П14</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отдельных государственных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полномочий Самарской области в сфере архивного дела</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и муниципальным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6 241</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П15</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государственных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по созданию и организации деятельности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административных комиссий муниципальных районов, городских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округов, районов городских округов и внутригородских</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районов городских округов с внутригородским делением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969"/>
        <w:gridCol w:w="1417"/>
        <w:gridCol w:w="1474"/>
        <w:gridCol w:w="1474"/>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 внутригородского района</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47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955"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6 975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6 975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6 975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1 981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1 981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1 981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1 055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1 055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648</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1 304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491</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582</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582</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1 064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1 064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1 064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605</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605</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556</w:t>
            </w:r>
          </w:p>
        </w:tc>
      </w:tr>
      <w:tr w:rsidR="00340A68" w:rsidRPr="00F63A00">
        <w:tc>
          <w:tcPr>
            <w:tcW w:w="8955"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ВНУТРИГОРОДСКИЕ РАЙОНЫ ГОРОДСКОГО ОКРУГА САМАРА</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Железнодорожный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1 237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Кировский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2 480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2 480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Красноглинский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1 264</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Куйбышевский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1 189</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Ленинский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958</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1 510</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1 510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Промышленный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2 956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2 956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2 956</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663</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663</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Советский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1 976</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1 976</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969"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4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c>
          <w:tcPr>
            <w:tcW w:w="147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46 687</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П16</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субвенции бюджетам муниципальных образований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Самарской области на реализацию меры социальной поддержки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 виде жилищного сертификата лицам, относившимся к категории</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детей-сирот и детей, оставшихся без попечения родителей, лиц</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из числа детей-сирот и детей, оставшихся без попечения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родителей, и достигшим возраста 23 лет и старше, которые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включены в список детей-сирот и детей, оставшихся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без попечения родителей, лиц из числа детей-сирот и детей,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оставшихся без попечения родителей, лиц, которые относились</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к категории детей-сирот и детей, оставшихся без попечения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родителей, лиц из числа детей-сирот и детей, оставшихся</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без попечения родителей, и достигли возраста 23 лет, которые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подлежат обеспечению жилыми помещениями муниципального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специализированного жилищного фонда</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89"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1"/>
        <w:gridCol w:w="3742"/>
        <w:gridCol w:w="1567"/>
        <w:gridCol w:w="1567"/>
        <w:gridCol w:w="1569"/>
      </w:tblGrid>
      <w:tr w:rsidR="00340A68" w:rsidRPr="00F63A00">
        <w:tc>
          <w:tcPr>
            <w:tcW w:w="62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742"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6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6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9066"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567" w:type="dxa"/>
          </w:tcPr>
          <w:p w:rsidR="00340A68" w:rsidRPr="00F63A00" w:rsidRDefault="00340A68">
            <w:pPr>
              <w:pStyle w:val="ConsPlusNormal"/>
              <w:rPr>
                <w:rFonts w:ascii="Times New Roman" w:hAnsi="Times New Roman" w:cs="Times New Roman"/>
                <w:sz w:val="24"/>
                <w:szCs w:val="24"/>
              </w:rPr>
            </w:pP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11 467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11 467</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2 329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2 329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2 329</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1 932</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3 478</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3 478</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3 478</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1 807</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8 609</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8 609</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8 609</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8445" w:type="dxa"/>
            <w:gridSpan w:val="4"/>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1 762</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3 355</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8 540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17 080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17 080</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3 796</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1 747</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1 804</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1 804</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1 804</w:t>
            </w: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4 130</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1 608</w:t>
            </w:r>
          </w:p>
        </w:tc>
        <w:tc>
          <w:tcPr>
            <w:tcW w:w="1567" w:type="dxa"/>
          </w:tcPr>
          <w:p w:rsidR="00340A68" w:rsidRPr="00F63A00" w:rsidRDefault="00340A68">
            <w:pPr>
              <w:pStyle w:val="ConsPlusNormal"/>
              <w:rPr>
                <w:rFonts w:ascii="Times New Roman" w:hAnsi="Times New Roman" w:cs="Times New Roman"/>
                <w:sz w:val="24"/>
                <w:szCs w:val="24"/>
              </w:rPr>
            </w:pPr>
          </w:p>
        </w:tc>
        <w:tc>
          <w:tcPr>
            <w:tcW w:w="1569" w:type="dxa"/>
          </w:tcPr>
          <w:p w:rsidR="00340A68" w:rsidRPr="00F63A00" w:rsidRDefault="00340A68">
            <w:pPr>
              <w:pStyle w:val="ConsPlusNormal"/>
              <w:rPr>
                <w:rFonts w:ascii="Times New Roman" w:hAnsi="Times New Roman" w:cs="Times New Roman"/>
                <w:sz w:val="24"/>
                <w:szCs w:val="24"/>
              </w:rPr>
            </w:pP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44 897</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44 767</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44 767</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103</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r>
      <w:tr w:rsidR="00340A68" w:rsidRPr="00F63A00">
        <w:tc>
          <w:tcPr>
            <w:tcW w:w="621" w:type="dxa"/>
          </w:tcPr>
          <w:p w:rsidR="00340A68" w:rsidRPr="00F63A00" w:rsidRDefault="00340A68">
            <w:pPr>
              <w:pStyle w:val="ConsPlusNormal"/>
              <w:rPr>
                <w:rFonts w:ascii="Times New Roman" w:hAnsi="Times New Roman" w:cs="Times New Roman"/>
                <w:sz w:val="24"/>
                <w:szCs w:val="24"/>
              </w:rPr>
            </w:pPr>
          </w:p>
        </w:tc>
        <w:tc>
          <w:tcPr>
            <w:tcW w:w="3742"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45 000</w:t>
            </w:r>
          </w:p>
        </w:tc>
        <w:tc>
          <w:tcPr>
            <w:tcW w:w="156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45 000</w:t>
            </w:r>
          </w:p>
        </w:tc>
        <w:tc>
          <w:tcPr>
            <w:tcW w:w="156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45 000</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12.2</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7" w:name="Par41061"/>
      <w:bookmarkEnd w:id="27"/>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ГОД СУБВЕНЦИЙ, ФОРМИРУЕМЫХ ЗА СЧЕТ</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СУБВЕНЦИЙ ИЗ ФЕДЕРАЛЬНОГО БЮДЖЕТА, ПО ГОРОДСКИМ ОКРУГАМ,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ГОРОДСКИМ ОКРУГАМ С ВНУТРИГОРОДСКИМ ДЕЛЕНИЕМ, МУНИЦИПАЛЬНЫМ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РАЙОНАМ И ВИДАМ СУБВЕНЦИЙ, ТЫС. РУБЛЕЙ</w:t>
      </w:r>
    </w:p>
    <w:p w:rsidR="00340A68" w:rsidRPr="00F63A00" w:rsidRDefault="00340A68">
      <w:pPr>
        <w:pStyle w:val="ConsPlusNormal"/>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Список изменяющих документов</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Законов Самарской области от 01.03.2023 </w:t>
            </w:r>
            <w:hyperlink r:id="rId290" w:history="1">
              <w:r w:rsidRPr="00F63A00">
                <w:rPr>
                  <w:rFonts w:ascii="Times New Roman" w:hAnsi="Times New Roman" w:cs="Times New Roman"/>
                  <w:sz w:val="24"/>
                  <w:szCs w:val="24"/>
                </w:rPr>
                <w:t>N 8-ГД</w:t>
              </w:r>
            </w:hyperlink>
            <w:r w:rsidRPr="00F63A00">
              <w:rPr>
                <w:rFonts w:ascii="Times New Roman" w:hAnsi="Times New Roman" w:cs="Times New Roman"/>
                <w:sz w:val="24"/>
                <w:szCs w:val="24"/>
              </w:rPr>
              <w:t>,</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от 30.08.2023 </w:t>
            </w:r>
            <w:hyperlink r:id="rId291" w:history="1">
              <w:r w:rsidRPr="00F63A00">
                <w:rPr>
                  <w:rFonts w:ascii="Times New Roman" w:hAnsi="Times New Roman" w:cs="Times New Roman"/>
                  <w:sz w:val="24"/>
                  <w:szCs w:val="24"/>
                </w:rPr>
                <w:t>N 61-ГД</w:t>
              </w:r>
            </w:hyperlink>
            <w:r w:rsidRPr="00F63A00">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4"/>
                <w:szCs w:val="24"/>
              </w:rPr>
            </w:pP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w:t>
      </w:r>
    </w:p>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(в ред. </w:t>
      </w:r>
      <w:hyperlink r:id="rId292" w:history="1">
        <w:r w:rsidRPr="00F63A00">
          <w:rPr>
            <w:rFonts w:ascii="Times New Roman" w:hAnsi="Times New Roman" w:cs="Times New Roman"/>
            <w:sz w:val="24"/>
            <w:szCs w:val="24"/>
          </w:rPr>
          <w:t>Закона</w:t>
        </w:r>
      </w:hyperlink>
      <w:r w:rsidRPr="00F63A00">
        <w:rPr>
          <w:rFonts w:ascii="Times New Roman" w:hAnsi="Times New Roman" w:cs="Times New Roman"/>
          <w:sz w:val="24"/>
          <w:szCs w:val="24"/>
        </w:rPr>
        <w:t xml:space="preserve"> Самарской области от 30.08.2023 N 61-ГД)</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10"/>
        <w:gridCol w:w="2551"/>
        <w:gridCol w:w="1984"/>
        <w:gridCol w:w="1757"/>
        <w:gridCol w:w="1701"/>
      </w:tblGrid>
      <w:tr w:rsidR="00340A68" w:rsidRPr="00F63A00">
        <w:tc>
          <w:tcPr>
            <w:tcW w:w="710"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2551"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5442" w:type="dxa"/>
            <w:gridSpan w:val="3"/>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340A68" w:rsidRPr="00F63A00">
        <w:tc>
          <w:tcPr>
            <w:tcW w:w="710"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Субвенции на осуществление полномочий по обеспечению жильем отдельных категорий граждан, установленных Федеральным </w:t>
            </w:r>
            <w:hyperlink r:id="rId293"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от 12 января 1995 года N 5-ФЗ "О ветеранах", в соответствии с </w:t>
            </w:r>
            <w:hyperlink r:id="rId294" w:history="1">
              <w:r w:rsidRPr="00F63A00">
                <w:rPr>
                  <w:rFonts w:ascii="Times New Roman" w:hAnsi="Times New Roman" w:cs="Times New Roman"/>
                  <w:sz w:val="24"/>
                  <w:szCs w:val="24"/>
                </w:rPr>
                <w:t>Указом</w:t>
              </w:r>
            </w:hyperlink>
            <w:r w:rsidRPr="00F63A00">
              <w:rPr>
                <w:rFonts w:ascii="Times New Roman" w:hAnsi="Times New Roman" w:cs="Times New Roman"/>
                <w:sz w:val="24"/>
                <w:szCs w:val="24"/>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Субвенции на осуществление полномочий по обеспечению жильем отдельных категорий граждан, установленных Федеральным </w:t>
            </w:r>
            <w:hyperlink r:id="rId295"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от 12 января 1995 года N 5-ФЗ "О ветеранах"</w:t>
            </w:r>
          </w:p>
        </w:tc>
        <w:tc>
          <w:tcPr>
            <w:tcW w:w="170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 xml:space="preserve">Субвенции на осуществление полномочий по обеспечению жильем отдельных категорий граждан, установленных Федеральным </w:t>
            </w:r>
            <w:hyperlink r:id="rId296" w:history="1">
              <w:r w:rsidRPr="00F63A00">
                <w:rPr>
                  <w:rFonts w:ascii="Times New Roman" w:hAnsi="Times New Roman" w:cs="Times New Roman"/>
                  <w:sz w:val="24"/>
                  <w:szCs w:val="24"/>
                </w:rPr>
                <w:t>законом</w:t>
              </w:r>
            </w:hyperlink>
            <w:r w:rsidRPr="00F63A00">
              <w:rPr>
                <w:rFonts w:ascii="Times New Roman" w:hAnsi="Times New Roman" w:cs="Times New Roman"/>
                <w:sz w:val="24"/>
                <w:szCs w:val="24"/>
              </w:rPr>
              <w:t xml:space="preserve"> от 24 ноября 1995 года N 181-ФЗ "О социальной защите инвалидов в Российской Федерации"</w:t>
            </w:r>
          </w:p>
        </w:tc>
      </w:tr>
      <w:tr w:rsidR="00340A68" w:rsidRPr="00F63A00">
        <w:tc>
          <w:tcPr>
            <w:tcW w:w="710" w:type="dxa"/>
            <w:tcBorders>
              <w:top w:val="single" w:sz="4" w:space="0" w:color="auto"/>
            </w:tcBorders>
          </w:tcPr>
          <w:p w:rsidR="00340A68" w:rsidRPr="00F63A00" w:rsidRDefault="00340A68">
            <w:pPr>
              <w:pStyle w:val="ConsPlusNormal"/>
              <w:rPr>
                <w:rFonts w:ascii="Times New Roman" w:hAnsi="Times New Roman" w:cs="Times New Roman"/>
                <w:sz w:val="24"/>
                <w:szCs w:val="24"/>
              </w:rPr>
            </w:pPr>
          </w:p>
        </w:tc>
        <w:tc>
          <w:tcPr>
            <w:tcW w:w="7993" w:type="dxa"/>
            <w:gridSpan w:val="4"/>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6 353</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17 131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3 124</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17 397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1 557</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3 186</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1 557</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rPr>
                <w:rFonts w:ascii="Times New Roman" w:hAnsi="Times New Roman" w:cs="Times New Roman"/>
                <w:sz w:val="24"/>
                <w:szCs w:val="24"/>
              </w:rPr>
            </w:pP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1 557</w:t>
            </w:r>
          </w:p>
        </w:tc>
      </w:tr>
      <w:tr w:rsidR="00340A68" w:rsidRPr="00F63A00">
        <w:tc>
          <w:tcPr>
            <w:tcW w:w="710" w:type="dxa"/>
          </w:tcPr>
          <w:p w:rsidR="00340A68" w:rsidRPr="00F63A00" w:rsidRDefault="00340A68">
            <w:pPr>
              <w:pStyle w:val="ConsPlusNormal"/>
              <w:rPr>
                <w:rFonts w:ascii="Times New Roman" w:hAnsi="Times New Roman" w:cs="Times New Roman"/>
                <w:sz w:val="24"/>
                <w:szCs w:val="24"/>
              </w:rPr>
            </w:pP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1984" w:type="dxa"/>
          </w:tcPr>
          <w:p w:rsidR="00340A68" w:rsidRPr="00F63A00" w:rsidRDefault="00340A68">
            <w:pPr>
              <w:pStyle w:val="ConsPlusNormal"/>
              <w:rPr>
                <w:rFonts w:ascii="Times New Roman" w:hAnsi="Times New Roman" w:cs="Times New Roman"/>
                <w:sz w:val="24"/>
                <w:szCs w:val="24"/>
              </w:rPr>
            </w:pP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26 937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24 927</w:t>
            </w:r>
          </w:p>
        </w:tc>
      </w:tr>
      <w:tr w:rsidR="00340A68" w:rsidRPr="00F63A00">
        <w:tc>
          <w:tcPr>
            <w:tcW w:w="710" w:type="dxa"/>
          </w:tcPr>
          <w:p w:rsidR="00340A68" w:rsidRPr="00F63A00" w:rsidRDefault="00340A68">
            <w:pPr>
              <w:pStyle w:val="ConsPlusNormal"/>
              <w:rPr>
                <w:rFonts w:ascii="Times New Roman" w:hAnsi="Times New Roman" w:cs="Times New Roman"/>
                <w:sz w:val="24"/>
                <w:szCs w:val="24"/>
              </w:rPr>
            </w:pP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Нераспределенный объем субвенций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4 469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207</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855</w:t>
            </w:r>
          </w:p>
        </w:tc>
      </w:tr>
      <w:tr w:rsidR="00340A68" w:rsidRPr="00F63A00">
        <w:tc>
          <w:tcPr>
            <w:tcW w:w="710" w:type="dxa"/>
          </w:tcPr>
          <w:p w:rsidR="00340A68" w:rsidRPr="00F63A00" w:rsidRDefault="00340A68">
            <w:pPr>
              <w:pStyle w:val="ConsPlusNormal"/>
              <w:rPr>
                <w:rFonts w:ascii="Times New Roman" w:hAnsi="Times New Roman" w:cs="Times New Roman"/>
                <w:sz w:val="24"/>
                <w:szCs w:val="24"/>
              </w:rPr>
            </w:pPr>
          </w:p>
        </w:tc>
        <w:tc>
          <w:tcPr>
            <w:tcW w:w="2551"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984"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4 469</w:t>
            </w:r>
          </w:p>
        </w:tc>
        <w:tc>
          <w:tcPr>
            <w:tcW w:w="175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27 144</w:t>
            </w:r>
          </w:p>
        </w:tc>
        <w:tc>
          <w:tcPr>
            <w:tcW w:w="1701"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25 782</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П2</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10"/>
        <w:gridCol w:w="3628"/>
        <w:gridCol w:w="4649"/>
      </w:tblGrid>
      <w:tr w:rsidR="00340A68" w:rsidRPr="00F63A00">
        <w:tc>
          <w:tcPr>
            <w:tcW w:w="71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62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(городского округа с внутригородским делением), муниципального района</w:t>
            </w:r>
          </w:p>
        </w:tc>
        <w:tc>
          <w:tcPr>
            <w:tcW w:w="4649"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340A68" w:rsidRPr="00F63A00">
        <w:tc>
          <w:tcPr>
            <w:tcW w:w="8987" w:type="dxa"/>
            <w:gridSpan w:val="3"/>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 (ГОРОДСКИЕ ОКРУГА С ВНУТРИГОРОДСКИМ ДЕЛЕНИЕМ)</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Самара</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127</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Тольятти</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Сызрань</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Новокуйбышевск</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Отрадный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Жигулевск</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8987" w:type="dxa"/>
            <w:gridSpan w:val="3"/>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МУНИЦИПАЛЬНЫЕ РАЙОНЫ</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Безенчукский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Большеглушицкий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Большечерниговский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Нефтегорский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Сергиевский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Ставропольский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Сызранский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Шенталинский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r>
      <w:tr w:rsidR="00340A68" w:rsidRPr="00F63A00">
        <w:tc>
          <w:tcPr>
            <w:tcW w:w="710"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Шигонский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r>
      <w:tr w:rsidR="00340A68" w:rsidRPr="00F63A00">
        <w:tc>
          <w:tcPr>
            <w:tcW w:w="710" w:type="dxa"/>
          </w:tcPr>
          <w:p w:rsidR="00340A68" w:rsidRPr="00F63A00" w:rsidRDefault="00340A68">
            <w:pPr>
              <w:pStyle w:val="ConsPlusNormal"/>
              <w:rPr>
                <w:rFonts w:ascii="Times New Roman" w:hAnsi="Times New Roman" w:cs="Times New Roman"/>
                <w:sz w:val="24"/>
                <w:szCs w:val="24"/>
              </w:rPr>
            </w:pP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(городским округам с внутригородским делением) и муниципальным районам</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326</w:t>
            </w:r>
          </w:p>
        </w:tc>
      </w:tr>
      <w:tr w:rsidR="00340A68" w:rsidRPr="00F63A00">
        <w:tc>
          <w:tcPr>
            <w:tcW w:w="710" w:type="dxa"/>
          </w:tcPr>
          <w:p w:rsidR="00340A68" w:rsidRPr="00F63A00" w:rsidRDefault="00340A68">
            <w:pPr>
              <w:pStyle w:val="ConsPlusNormal"/>
              <w:rPr>
                <w:rFonts w:ascii="Times New Roman" w:hAnsi="Times New Roman" w:cs="Times New Roman"/>
                <w:sz w:val="24"/>
                <w:szCs w:val="24"/>
              </w:rPr>
            </w:pPr>
          </w:p>
        </w:tc>
        <w:tc>
          <w:tcPr>
            <w:tcW w:w="3628"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4649"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326</w:t>
            </w:r>
          </w:p>
        </w:tc>
      </w:tr>
    </w:tbl>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0"/>
        <w:rPr>
          <w:rFonts w:ascii="Times New Roman" w:hAnsi="Times New Roman" w:cs="Times New Roman"/>
          <w:sz w:val="24"/>
          <w:szCs w:val="24"/>
        </w:rPr>
      </w:pPr>
      <w:r w:rsidRPr="00F63A00">
        <w:rPr>
          <w:rFonts w:ascii="Times New Roman" w:hAnsi="Times New Roman" w:cs="Times New Roman"/>
          <w:sz w:val="24"/>
          <w:szCs w:val="24"/>
        </w:rPr>
        <w:t>Приложение 12.3</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к Закону</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Самарской области</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"Об областном бюджете</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на 2023 год и на плановый</w:t>
      </w:r>
    </w:p>
    <w:p w:rsidR="00340A68" w:rsidRPr="00F63A00" w:rsidRDefault="00340A68">
      <w:pPr>
        <w:pStyle w:val="ConsPlusNormal"/>
        <w:jc w:val="right"/>
        <w:rPr>
          <w:rFonts w:ascii="Times New Roman" w:hAnsi="Times New Roman" w:cs="Times New Roman"/>
          <w:sz w:val="24"/>
          <w:szCs w:val="24"/>
        </w:rPr>
      </w:pPr>
      <w:r w:rsidRPr="00F63A00">
        <w:rPr>
          <w:rFonts w:ascii="Times New Roman" w:hAnsi="Times New Roman" w:cs="Times New Roman"/>
          <w:sz w:val="24"/>
          <w:szCs w:val="24"/>
        </w:rPr>
        <w:t>период 2024 и 2025 годов"</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bookmarkStart w:id="28" w:name="Par41258"/>
      <w:bookmarkEnd w:id="28"/>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НА 2023 - 2025 ГОДЫ СУБВЕНЦИЙ, ФОРМИРУЕМЫХ ЗА СЧЕТ СУБВЕНЦИЙ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ИЗ ФЕДЕРАЛЬНОГО БЮДЖЕТА, ПО ГОРОДСКИМ ОКРУГАМ, ПОСЕЛЕНИЯМ</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 ВИДАМ СУБВЕНЦИЙ, ТЫС. РУБЛЕЙ</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Normal"/>
        <w:jc w:val="right"/>
        <w:outlineLvl w:val="1"/>
        <w:rPr>
          <w:rFonts w:ascii="Times New Roman" w:hAnsi="Times New Roman" w:cs="Times New Roman"/>
          <w:sz w:val="24"/>
          <w:szCs w:val="24"/>
        </w:rPr>
      </w:pPr>
      <w:r w:rsidRPr="00F63A00">
        <w:rPr>
          <w:rFonts w:ascii="Times New Roman" w:hAnsi="Times New Roman" w:cs="Times New Roman"/>
          <w:sz w:val="24"/>
          <w:szCs w:val="24"/>
        </w:rPr>
        <w:t>Таблица П1</w:t>
      </w:r>
    </w:p>
    <w:p w:rsidR="00340A68" w:rsidRPr="00F63A00" w:rsidRDefault="00340A68">
      <w:pPr>
        <w:pStyle w:val="ConsPlusNormal"/>
        <w:jc w:val="both"/>
        <w:rPr>
          <w:rFonts w:ascii="Times New Roman" w:hAnsi="Times New Roman" w:cs="Times New Roman"/>
          <w:sz w:val="24"/>
          <w:szCs w:val="24"/>
        </w:rPr>
      </w:pP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Распределение</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субвенций, формируемых за счет субвенций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из федерального бюджета, на осуществление полномочий</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по первичному воинскому учету органами местного</w:t>
      </w:r>
    </w:p>
    <w:p w:rsidR="00340A68" w:rsidRPr="00F63A00" w:rsidRDefault="00340A68">
      <w:pPr>
        <w:pStyle w:val="ConsPlusTitle"/>
        <w:jc w:val="center"/>
        <w:rPr>
          <w:rFonts w:ascii="Times New Roman" w:hAnsi="Times New Roman" w:cs="Times New Roman"/>
          <w:sz w:val="24"/>
          <w:szCs w:val="24"/>
        </w:rPr>
      </w:pPr>
      <w:r w:rsidRPr="00F63A00">
        <w:rPr>
          <w:rFonts w:ascii="Times New Roman" w:hAnsi="Times New Roman" w:cs="Times New Roman"/>
          <w:sz w:val="24"/>
          <w:szCs w:val="24"/>
        </w:rPr>
        <w:t>самоуправления поселений и городских округов</w:t>
      </w:r>
    </w:p>
    <w:p w:rsidR="00340A68" w:rsidRPr="00F63A00" w:rsidRDefault="00340A6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17"/>
        <w:gridCol w:w="3345"/>
        <w:gridCol w:w="1576"/>
        <w:gridCol w:w="1576"/>
        <w:gridCol w:w="1578"/>
      </w:tblGrid>
      <w:tr w:rsidR="00340A68" w:rsidRPr="00F63A00">
        <w:tc>
          <w:tcPr>
            <w:tcW w:w="8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Наименование городского округа, поселения</w:t>
            </w:r>
          </w:p>
        </w:tc>
        <w:tc>
          <w:tcPr>
            <w:tcW w:w="15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2023 год</w:t>
            </w:r>
          </w:p>
        </w:tc>
        <w:tc>
          <w:tcPr>
            <w:tcW w:w="157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2024 год</w:t>
            </w:r>
          </w:p>
        </w:tc>
        <w:tc>
          <w:tcPr>
            <w:tcW w:w="157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2025 год</w:t>
            </w:r>
          </w:p>
        </w:tc>
      </w:tr>
      <w:tr w:rsidR="00340A68" w:rsidRPr="00F63A00">
        <w:tc>
          <w:tcPr>
            <w:tcW w:w="8892" w:type="dxa"/>
            <w:gridSpan w:val="5"/>
            <w:tcBorders>
              <w:top w:val="single" w:sz="4" w:space="0" w:color="auto"/>
            </w:tcBorders>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ГОРОДСКИЕ ОКРУГА</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Октябрьск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1 556</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Похвистнево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892" w:type="dxa"/>
            <w:gridSpan w:val="5"/>
          </w:tcPr>
          <w:p w:rsidR="00340A68" w:rsidRPr="00F63A00" w:rsidRDefault="00340A68">
            <w:pPr>
              <w:pStyle w:val="ConsPlusNormal"/>
              <w:outlineLvl w:val="2"/>
              <w:rPr>
                <w:rFonts w:ascii="Times New Roman" w:hAnsi="Times New Roman" w:cs="Times New Roman"/>
                <w:sz w:val="24"/>
                <w:szCs w:val="24"/>
              </w:rPr>
            </w:pPr>
            <w:r w:rsidRPr="00F63A00">
              <w:rPr>
                <w:rFonts w:ascii="Times New Roman" w:hAnsi="Times New Roman" w:cs="Times New Roman"/>
                <w:sz w:val="24"/>
                <w:szCs w:val="24"/>
              </w:rPr>
              <w:t>ПОСЕЛЕНИЯ</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Алексеевский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Авангард</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Гавриловка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Герасимовка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Летниково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809</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Безенчукский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Васильевка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Екатериновка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Звезда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Купино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Натальино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Ольгино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Осинки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Переволоки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Песочное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Преполовенка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Прибой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1 556</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Богатовский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Арзамасцевка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Богатое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Виловатое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Максимовка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Печинено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1 036</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1 120</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Большеглушицкий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Глушица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Дергуновка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Малая Глушица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Мокша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Новопавловка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Фрунзенское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Южное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1 381</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1 443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1 494</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Большечерниговский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Августовка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Восточный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Глушицкий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Краснооктябрьский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Пензено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Петровский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Поляков</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Украинка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1 266</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1 369</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Борский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Алдаркино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Гвардейцы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Долматовка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Заплавное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Коноваловка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Новоборское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Кутулук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Петровка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Подгорное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Подсолнечное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Таволжанка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Усманка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1 381</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1 443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1 494</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Волжский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Верхняя Подстепновка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Воскресенка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Дубовый Умет</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Курумоч</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Лопатино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1 151</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1 245</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Петра Дубрава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Подъем-Михайловка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Просвет</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Рождествено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Рощинский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Смышляевка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1 151</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1 245</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Спиридоновка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Сухая Вязовка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Черноречье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5 869</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6 133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6 349</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Елховский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Березовка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Елховка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Красное Поселение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Красные Дома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Никитинка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Сухие Аврали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Теплый Стан</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1 022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1 058</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Исаклинский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Микушкино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Два Ключа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Исаклы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Ключи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Мордово-Ишуткино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Ганькино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Якушкино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Вечканово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1 142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1 183</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Камышлинский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Байтуган</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Балыкла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Ермаково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Камышла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Усманово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Усманово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1 036</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1 082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1 120</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Алакаевка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Бобровка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Богдановка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Георгиевка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Домашка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Комсомольский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Красносамарское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Малая Малышевка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Сарбай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Сколково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Чубовка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2 762</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2 886</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2 988</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Кинель-Черкасский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Березняки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Ерзовка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Кабановка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Кинель-Черкассы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1 556</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Красная Горка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Муханово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Новые Ключи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109.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Подгорное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Садгород</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Тимашево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3 855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4 028</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4 170</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Клявлинский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Борискино-Игар</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Клявлино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Назаровка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Семенкино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Старый Маклауш</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Черный Ключ</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1 432</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Кошкинский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Константиновка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Романовка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Большое Ермаково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Кошки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Надеждино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Нижняя Быковка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Кармала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Орловка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Русская Васильевка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Старое Максимкино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Степная Шентала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Четыровка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Шпановка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1 956</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2 044</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2 116</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Красноармейский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Алексеевский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Андросовка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Волчанка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Гражданский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Кировский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Колывань</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Красноармейское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139.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Криволучье-Ивановка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Куйбышевский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Ленинский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Павловка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Чапаевский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1 899</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1 984</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2 054</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Красноярский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Каменка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Раковка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Коммунарский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Мирный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149.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Новосемейкино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Новый Буян</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Светлое Поле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Бинарадка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Хилково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Хорошенькое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Шилан</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3 164</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3 307</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3 423</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Нефтегорский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Бариновка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Богдановка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Дмитриевка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159.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Зуевка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Кулешовка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Покровка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Семеновка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Утевка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1 142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1 183</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Пестравский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Высокое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Красная Поляна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Майское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Марьевка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Михайло-Овсянка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169.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Мосты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Падовка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Пестравка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1 093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1 142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1 183</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Похвистневский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Алькино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Большой Толкай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Красные Ключи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Кротково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Малое Ибряйкино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Малый Толкай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Мочалеевка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179.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Мансуркино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Подбельск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Рысайкино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Савруха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Среднее Аверкино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Староганькино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Старопохвистнево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Старый Аманак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2 244</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2 345</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2 427</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Приволжский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Давыдовка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Заволжье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189.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Ильмень</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Новоспасский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Обшаровка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Приволжье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Спасское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1 432</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Сергиевский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Антоновка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Верхняя Орлянка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Воротнее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Елшанка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Захаркино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199.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Калиновка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Кандабулак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Кармало-Аделяково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Красносельское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Кутузовский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Липовка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Светлодольск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Серноводск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Сургут</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Суходол</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934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209.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Черновка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2 934</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3 066</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3 174</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Ставропольский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Александровка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Бахилово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Большая Рязань</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Васильевка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Верхнее Санчелеево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Верхние Белозерки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Выселки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Жигули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Кирилловка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219.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Луначарский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Мусорка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Нижнее Санчелеево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Бинарадка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Осиновка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Пискалы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Подстепки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863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902</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934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Приморский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Севрюкаево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Сосновый Солонец</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229.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Ташелка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Тимофеевка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Узюково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Хрящевка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Ягодное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575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622</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6 502</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6 794</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7 034</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Сызранский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Балашейка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Варламово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Жемковка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Заборовка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239.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Ивашевка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Междуреченск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Новая Рачейка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Новозаборовский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Печерское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Рамено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Рачейка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Троицкое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Усинское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Чекалино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2 589</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2 706</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2 801</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Хворостянский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249.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Абашево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Владимировка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Липовка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Масленниково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Новокуровка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Новотулка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Прогресс</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Романовка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Соловьево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Студенцы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259.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Хворостянка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1 556</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Челно-Вершинский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Девлезеркино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Каменный Брод</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Краснояриха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Красный Строитель</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Новое Аделяково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Озерки</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Сиделькино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Токмакла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Челно-Вершины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269.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Чувашское Урметьево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Эштебенькино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1 556</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Шенталинский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Артюшкино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Васильевка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Денискино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Каменка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Канаш</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Салейкино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Старая Шентала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Туарма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279.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Четырла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Шентала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1 323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1 383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1 432</w:t>
            </w:r>
          </w:p>
        </w:tc>
      </w:tr>
      <w:tr w:rsidR="00340A68" w:rsidRPr="00F63A00">
        <w:tc>
          <w:tcPr>
            <w:tcW w:w="8892" w:type="dxa"/>
            <w:gridSpan w:val="5"/>
          </w:tcPr>
          <w:p w:rsidR="00340A68" w:rsidRPr="00F63A00" w:rsidRDefault="00340A68">
            <w:pPr>
              <w:pStyle w:val="ConsPlusNormal"/>
              <w:outlineLvl w:val="3"/>
              <w:rPr>
                <w:rFonts w:ascii="Times New Roman" w:hAnsi="Times New Roman" w:cs="Times New Roman"/>
                <w:sz w:val="24"/>
                <w:szCs w:val="24"/>
              </w:rPr>
            </w:pPr>
            <w:r w:rsidRPr="00F63A00">
              <w:rPr>
                <w:rFonts w:ascii="Times New Roman" w:hAnsi="Times New Roman" w:cs="Times New Roman"/>
                <w:sz w:val="24"/>
                <w:szCs w:val="24"/>
              </w:rPr>
              <w:t>Поселения муниципального района Шигонский</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Береговой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Бичевная</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283.</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Волжский Утес</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284.</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Малячкино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285.</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Муранка</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286.</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Новодевичье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287.</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Пионерский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Подвалье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289.</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Суринск</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290.</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Тайдаково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291.</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Усолье</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115</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120</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124</w:t>
            </w:r>
          </w:p>
        </w:tc>
      </w:tr>
      <w:tr w:rsidR="00340A68" w:rsidRPr="00F63A00">
        <w:tc>
          <w:tcPr>
            <w:tcW w:w="817"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292.</w:t>
            </w: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Шигоны</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288</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301</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311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Итого</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1 553</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1 623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1 681</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распределено по городским округам, поселениям</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56 270</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58 803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60 873</w:t>
            </w:r>
          </w:p>
        </w:tc>
      </w:tr>
      <w:tr w:rsidR="00340A68" w:rsidRPr="00F63A00">
        <w:tc>
          <w:tcPr>
            <w:tcW w:w="817" w:type="dxa"/>
          </w:tcPr>
          <w:p w:rsidR="00340A68" w:rsidRPr="00F63A00" w:rsidRDefault="00340A68">
            <w:pPr>
              <w:pStyle w:val="ConsPlusNormal"/>
              <w:rPr>
                <w:rFonts w:ascii="Times New Roman" w:hAnsi="Times New Roman" w:cs="Times New Roman"/>
                <w:sz w:val="24"/>
                <w:szCs w:val="24"/>
              </w:rPr>
            </w:pPr>
          </w:p>
        </w:tc>
        <w:tc>
          <w:tcPr>
            <w:tcW w:w="3345" w:type="dxa"/>
          </w:tcPr>
          <w:p w:rsidR="00340A68" w:rsidRPr="00F63A00" w:rsidRDefault="00340A68">
            <w:pPr>
              <w:pStyle w:val="ConsPlusNormal"/>
              <w:rPr>
                <w:rFonts w:ascii="Times New Roman" w:hAnsi="Times New Roman" w:cs="Times New Roman"/>
                <w:sz w:val="24"/>
                <w:szCs w:val="24"/>
              </w:rPr>
            </w:pPr>
            <w:r w:rsidRPr="00F63A00">
              <w:rPr>
                <w:rFonts w:ascii="Times New Roman" w:hAnsi="Times New Roman" w:cs="Times New Roman"/>
                <w:sz w:val="24"/>
                <w:szCs w:val="24"/>
              </w:rPr>
              <w:t>Всего субвенций</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56 270</w:t>
            </w:r>
          </w:p>
        </w:tc>
        <w:tc>
          <w:tcPr>
            <w:tcW w:w="1576"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58 803</w:t>
            </w:r>
          </w:p>
        </w:tc>
        <w:tc>
          <w:tcPr>
            <w:tcW w:w="1578" w:type="dxa"/>
          </w:tcPr>
          <w:p w:rsidR="00340A68" w:rsidRPr="00F63A00" w:rsidRDefault="00340A68">
            <w:pPr>
              <w:pStyle w:val="ConsPlusNormal"/>
              <w:jc w:val="center"/>
              <w:rPr>
                <w:rFonts w:ascii="Times New Roman" w:hAnsi="Times New Roman" w:cs="Times New Roman"/>
                <w:sz w:val="24"/>
                <w:szCs w:val="24"/>
              </w:rPr>
            </w:pPr>
            <w:r w:rsidRPr="00F63A00">
              <w:rPr>
                <w:rFonts w:ascii="Times New Roman" w:hAnsi="Times New Roman" w:cs="Times New Roman"/>
                <w:sz w:val="24"/>
                <w:szCs w:val="24"/>
              </w:rPr>
              <w:t>60 873</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224873" w:rsidRPr="00F63A00" w:rsidRDefault="00224873">
      <w:pPr>
        <w:pStyle w:val="ConsPlusNormal"/>
        <w:jc w:val="right"/>
        <w:outlineLvl w:val="0"/>
        <w:sectPr w:rsidR="00224873" w:rsidRPr="00F63A00" w:rsidSect="00392201">
          <w:pgSz w:w="11906" w:h="16838"/>
          <w:pgMar w:top="962" w:right="566" w:bottom="1440" w:left="1133"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13</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29" w:name="Par42922"/>
      <w:bookmarkEnd w:id="29"/>
      <w:r w:rsidRPr="00F63A00">
        <w:rPr>
          <w:rFonts w:ascii="Times New Roman" w:hAnsi="Times New Roman" w:cs="Times New Roman"/>
          <w:sz w:val="28"/>
          <w:szCs w:val="28"/>
        </w:rPr>
        <w:t>ИСТОЧНИКИ</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ВНУТРЕННЕГО ФИНАНСИРОВАНИЯ ДЕФИЦИТА ОБЛАСТНОГО БЮДЖЕТА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2023 ГОД</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297"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20.11.2023 </w:t>
            </w:r>
            <w:hyperlink r:id="rId298"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pPr>
    </w:p>
    <w:tbl>
      <w:tblPr>
        <w:tblW w:w="0" w:type="auto"/>
        <w:tblLayout w:type="fixed"/>
        <w:tblCellMar>
          <w:top w:w="102" w:type="dxa"/>
          <w:left w:w="62" w:type="dxa"/>
          <w:bottom w:w="102" w:type="dxa"/>
          <w:right w:w="62" w:type="dxa"/>
        </w:tblCellMar>
        <w:tblLook w:val="0000"/>
      </w:tblPr>
      <w:tblGrid>
        <w:gridCol w:w="1190"/>
        <w:gridCol w:w="3103"/>
        <w:gridCol w:w="3005"/>
        <w:gridCol w:w="1757"/>
      </w:tblGrid>
      <w:tr w:rsidR="00340A68" w:rsidRPr="00F63A00">
        <w:tc>
          <w:tcPr>
            <w:tcW w:w="1190"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Код администратора</w:t>
            </w:r>
          </w:p>
        </w:tc>
        <w:tc>
          <w:tcPr>
            <w:tcW w:w="3103"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Код</w:t>
            </w:r>
          </w:p>
        </w:tc>
        <w:tc>
          <w:tcPr>
            <w:tcW w:w="3005"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кода группы, подгруппы, статьи, вида источников финансирования дефицита областного бюджета</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1190"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01 00 00 00 00 0000 000</w:t>
            </w:r>
          </w:p>
        </w:tc>
        <w:tc>
          <w:tcPr>
            <w:tcW w:w="3005"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ИСТОЧНИКИ ВНУТРЕННЕГО ФИНАНСИРОВАНИЯ ДЕФИЦИТОВ БЮДЖЕТОВ</w:t>
            </w:r>
          </w:p>
        </w:tc>
        <w:tc>
          <w:tcPr>
            <w:tcW w:w="175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53 562 123</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29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Государственные (муниципальные) ценные бумаги, номинальная стоимость которых указана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8 800 000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01 01 00 00 00 0000 700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Размещение государственных (муниципальных) ценных бумаг, номинальная стоимость которых указана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01 01 00 00 02 0000 710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01 01 00 00 00 0000 800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государственных (муниципальных) ценных бумаг, номинальная стоимость которых указана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01 01 00 00 02 0000 810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Кредиты кредитных организаций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01 02 00 00 00 0000 700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от кредитных организаций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01 02 00 00 02 0000 710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субъектами Российской Федерации кредитов от кредитных организаций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01 03 00 00 00 0000 000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из других бюджетов бюджетной системы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8 123 180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из других бюджетов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8 123 180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1"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01 03 01 00 00 0000 700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24 727 403</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2"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01 03 01 00 02 0000 710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24 727 403</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3"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01 03 01 00 02 0001 710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15 993 021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01 03 01 00 02 2700 710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5 904 414</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01 03 01 00 02 5600 710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1 729 986</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4"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01 03 01 00 02 5700 710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1 099 982</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01 03 01 00 00 0000 800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16 604 223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01 03 01 00 02 0000 810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16 604 223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01 03 01 00 02 0001 810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15 993 021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01 03 01 00 02 5002 810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611 202</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Изменение остатков средств на счетах по учету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25 829 314</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01 05 00 00 00 0000 500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остатков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305 710 876</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01 05 02 00 00 0000 500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305 710 876</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01 05 02 01 00 0000 510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денежных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305 710 876</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01 05 02 01 02 0000 510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денежных средств бюджетов субъектов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305 710 876</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01 05 00 00 00 0000 600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остатков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331 540 190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0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01 05 02 00 00 0000 600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331 540 190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01 05 02 01 00 0000 610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денежных средств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331 540 190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1"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01 05 02 01 02 0000 610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денежных средств бюджетов субъектов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331 540 190</w:t>
            </w:r>
          </w:p>
        </w:tc>
      </w:tr>
      <w:tr w:rsidR="00340A68" w:rsidRPr="00F63A00">
        <w:tc>
          <w:tcPr>
            <w:tcW w:w="9055" w:type="dxa"/>
            <w:gridSpan w:val="4"/>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2"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01 06 00 00 00 0000 000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источники внутреннего финансирования дефицитов бюджетов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-190 371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01 06 05 00 00 0000 000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предоставленные внутри страны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-190 371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01 06 05 00 00 0000 600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внутри страны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2 929 641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01 06 05 02 00 0000 600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2 929 641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01 06 05 02 02 0000 640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2 929 641</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01 06 05 00 00 0000 500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внутри страны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3 120 012</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01 06 05 02 00 0000 500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другим бюджетам бюджетной системы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3 120 012</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103"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01 06 05 02 02 0000 540</w:t>
            </w:r>
          </w:p>
        </w:tc>
        <w:tc>
          <w:tcPr>
            <w:tcW w:w="3005"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3 120 012</w:t>
            </w:r>
          </w:p>
        </w:tc>
      </w:tr>
    </w:tbl>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both"/>
      </w:pPr>
    </w:p>
    <w:p w:rsidR="00224873" w:rsidRPr="00F63A00" w:rsidRDefault="00224873">
      <w:pPr>
        <w:pStyle w:val="ConsPlusNormal"/>
        <w:jc w:val="right"/>
        <w:outlineLvl w:val="0"/>
        <w:sectPr w:rsidR="00224873" w:rsidRPr="00F63A00" w:rsidSect="00392201">
          <w:pgSz w:w="11906" w:h="16838"/>
          <w:pgMar w:top="962" w:right="566" w:bottom="1440" w:left="1133" w:header="0" w:footer="0" w:gutter="0"/>
          <w:cols w:space="720"/>
          <w:noEndnote/>
        </w:sectPr>
      </w:pPr>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14</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rPr>
          <w:rFonts w:ascii="Times New Roman" w:hAnsi="Times New Roman" w:cs="Times New Roman"/>
          <w:sz w:val="28"/>
          <w:szCs w:val="28"/>
        </w:rPr>
      </w:pPr>
      <w:bookmarkStart w:id="30" w:name="Par43111"/>
      <w:bookmarkEnd w:id="30"/>
      <w:r w:rsidRPr="00F63A00">
        <w:rPr>
          <w:rFonts w:ascii="Times New Roman" w:hAnsi="Times New Roman" w:cs="Times New Roman"/>
          <w:sz w:val="28"/>
          <w:szCs w:val="28"/>
        </w:rPr>
        <w:t>ИСТОЧНИКИ</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ВНУТРЕННЕГО ФИНАНСИРОВАНИЯ ДЕФИЦИТА ОБЛАСТНОГО БЮДЖЕТА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НА ПЛАНОВЫЙ ПЕРИОД 2024 И 2025 ГОДОВ</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31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20.11.2023 </w:t>
            </w:r>
            <w:hyperlink r:id="rId314"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sectPr w:rsidR="00340A68" w:rsidRPr="00F63A00" w:rsidSect="00392201">
          <w:pgSz w:w="11906" w:h="16838"/>
          <w:pgMar w:top="962"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90"/>
        <w:gridCol w:w="3056"/>
        <w:gridCol w:w="3458"/>
        <w:gridCol w:w="1871"/>
        <w:gridCol w:w="1757"/>
      </w:tblGrid>
      <w:tr w:rsidR="00340A68" w:rsidRPr="00F63A00">
        <w:tc>
          <w:tcPr>
            <w:tcW w:w="1190"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Код администратора</w:t>
            </w:r>
          </w:p>
        </w:tc>
        <w:tc>
          <w:tcPr>
            <w:tcW w:w="3056"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Код</w:t>
            </w:r>
          </w:p>
        </w:tc>
        <w:tc>
          <w:tcPr>
            <w:tcW w:w="3458" w:type="dxa"/>
            <w:vMerge w:val="restart"/>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Наименование кода группы, подгруппы, статьи, вида источника финансирования дефицита областного бюджета</w:t>
            </w:r>
          </w:p>
        </w:tc>
        <w:tc>
          <w:tcPr>
            <w:tcW w:w="3628" w:type="dxa"/>
            <w:gridSpan w:val="2"/>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Сумма, тыс. рублей</w:t>
            </w:r>
          </w:p>
        </w:tc>
      </w:tr>
      <w:tr w:rsidR="00340A68" w:rsidRPr="00F63A00">
        <w:tc>
          <w:tcPr>
            <w:tcW w:w="1190"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3056"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2024 год</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2025 год</w:t>
            </w:r>
          </w:p>
        </w:tc>
      </w:tr>
      <w:tr w:rsidR="00340A68" w:rsidRPr="00F63A00">
        <w:tc>
          <w:tcPr>
            <w:tcW w:w="1190"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01 00 00 00 00 0000 000</w:t>
            </w:r>
          </w:p>
        </w:tc>
        <w:tc>
          <w:tcPr>
            <w:tcW w:w="3458" w:type="dxa"/>
            <w:tcBorders>
              <w:top w:val="single" w:sz="4" w:space="0" w:color="auto"/>
            </w:tcBorders>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ИСТОЧНИКИ ВНУТРЕННЕГО ФИНАНСИРОВАНИЯ ДЕФИЦИТОВ БЮДЖЕТОВ</w:t>
            </w:r>
          </w:p>
        </w:tc>
        <w:tc>
          <w:tcPr>
            <w:tcW w:w="1871"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18 730 609</w:t>
            </w:r>
          </w:p>
        </w:tc>
        <w:tc>
          <w:tcPr>
            <w:tcW w:w="175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1 502 978</w:t>
            </w: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Государственные (муниципальные) ценные бумаги, номинальная стоимость которых указана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12 700 000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7 900 000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01 01 00 00 00 0000 700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01 01 00 00 02 0000 710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01 01 00 00 00 0000 800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государственных (муниципальных) ценных бумаг, номинальная стоимость которых указана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01 01 00 00 02 0000 810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Кредиты кредитных организаций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9 303 221</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- 1 436 430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01 02 00 00 00 0000 700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кредитов от кредитных организаций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20 303 221</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10 113 570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01 02 00 00 02 0000 710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Привлечение субъектами Российской Федерации кредитов от кредитных организаций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20 303 221</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10 113 570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01 02 00 00 00 0000 800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11 550 000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01 02 00 00 02 0000 810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субъектами Российской Федерации кредитов от кредитных организаций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11 550 000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01 03 00 00 00 0000 000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из других бюджетов бюджетной системы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- 3 313 467</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-7 588 645</w:t>
            </w: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из других бюджетов бюджетной системы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- 3 313 467</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-7 588 645</w:t>
            </w: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01 03 01 00 00 0000 800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3 313 467</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7 588 645</w:t>
            </w: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01 03 01 00 02 0000 810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3 313 467</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7 588 645</w:t>
            </w: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19"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01 03 01 00 02 2700 810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972 279</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1 394 023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01 03 01 00 02 2900 810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871" w:type="dxa"/>
          </w:tcPr>
          <w:p w:rsidR="00340A68" w:rsidRPr="00F63A00" w:rsidRDefault="00340A68">
            <w:pPr>
              <w:pStyle w:val="ConsPlusNormal"/>
              <w:rPr>
                <w:rFonts w:ascii="Times New Roman" w:hAnsi="Times New Roman" w:cs="Times New Roman"/>
                <w:sz w:val="28"/>
                <w:szCs w:val="28"/>
              </w:rPr>
            </w:pP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3 766 366</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01 03 01 00 02 5002 810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611 202</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1 760 558</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01 03 01 00 02 5102 810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871" w:type="dxa"/>
          </w:tcPr>
          <w:p w:rsidR="00340A68" w:rsidRPr="00F63A00" w:rsidRDefault="00340A68">
            <w:pPr>
              <w:pStyle w:val="ConsPlusNormal"/>
              <w:rPr>
                <w:rFonts w:ascii="Times New Roman" w:hAnsi="Times New Roman" w:cs="Times New Roman"/>
                <w:sz w:val="28"/>
                <w:szCs w:val="28"/>
              </w:rPr>
            </w:pP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589 128</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01 03 01 00 02 5600 810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1 729 986</w:t>
            </w:r>
          </w:p>
        </w:tc>
        <w:tc>
          <w:tcPr>
            <w:tcW w:w="175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1332"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20"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01 03 01 00 02 5700 810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c>
          <w:tcPr>
            <w:tcW w:w="1871" w:type="dxa"/>
          </w:tcPr>
          <w:p w:rsidR="00340A68" w:rsidRPr="00F63A00" w:rsidRDefault="00340A68">
            <w:pPr>
              <w:pStyle w:val="ConsPlusNormal"/>
              <w:rPr>
                <w:rFonts w:ascii="Times New Roman" w:hAnsi="Times New Roman" w:cs="Times New Roman"/>
                <w:sz w:val="28"/>
                <w:szCs w:val="28"/>
              </w:rPr>
            </w:pP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78 570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Изменение остатков средств на счетах по учету средств бюджетов</w:t>
            </w:r>
          </w:p>
        </w:tc>
        <w:tc>
          <w:tcPr>
            <w:tcW w:w="1871" w:type="dxa"/>
          </w:tcPr>
          <w:p w:rsidR="00340A68" w:rsidRPr="00F63A00" w:rsidRDefault="00340A68">
            <w:pPr>
              <w:pStyle w:val="ConsPlusNormal"/>
              <w:rPr>
                <w:rFonts w:ascii="Times New Roman" w:hAnsi="Times New Roman" w:cs="Times New Roman"/>
                <w:sz w:val="28"/>
                <w:szCs w:val="28"/>
              </w:rPr>
            </w:pPr>
          </w:p>
        </w:tc>
        <w:tc>
          <w:tcPr>
            <w:tcW w:w="175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01 05 00 00 00 0000 500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остатков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01 05 02 00 00 0000 500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01 05 02 01 00 0000 510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денежных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01 05 02 01 02 0000 510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Увеличение прочих остатков денежных средств бюджетов субъектов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01 05 00 00 00 0000 600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остатков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01 05 02 00 00 0000 600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01 05 02 01 00 0000 610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денежных средств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01 05 02 01 02 0000 610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Уменьшение прочих остатков денежных средств бюджетов субъектов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289 176 993</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265 122 597</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01 06 00 00 00 0000 000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Иные источники внутреннего финансирования дефицитов бюджетов</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40 856</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2 628 053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01 06 05 00 00 0000 000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Бюджетные кредиты, предоставленные внутри страны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40 856</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2 628 053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01 06 05 00 00 0000 600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внутри страны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540 856</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3 128 053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01 06 05 02 00 0000 600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540 856</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3 128 053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01 06 05 02 02 0000 640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540 856</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3 128 053</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01 06 05 00 00 0000 500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внутри страны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01 06 05 02 00 0000 500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другим бюджетам бюджетной системы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r>
      <w:tr w:rsidR="00340A68" w:rsidRPr="00F63A00">
        <w:tc>
          <w:tcPr>
            <w:tcW w:w="1190"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777</w:t>
            </w:r>
          </w:p>
        </w:tc>
        <w:tc>
          <w:tcPr>
            <w:tcW w:w="3056"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01 06 05 02 02 0000 540</w:t>
            </w:r>
          </w:p>
        </w:tc>
        <w:tc>
          <w:tcPr>
            <w:tcW w:w="345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71"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500 000</w:t>
            </w:r>
          </w:p>
        </w:tc>
      </w:tr>
    </w:tbl>
    <w:p w:rsidR="00340A68" w:rsidRPr="00F63A00" w:rsidRDefault="00340A68">
      <w:pPr>
        <w:pStyle w:val="ConsPlusNormal"/>
        <w:sectPr w:rsidR="00340A68" w:rsidRPr="00F63A00">
          <w:headerReference w:type="default" r:id="rId321"/>
          <w:footerReference w:type="default" r:id="rId322"/>
          <w:pgSz w:w="16838" w:h="11906" w:orient="landscape"/>
          <w:pgMar w:top="1133" w:right="1440" w:bottom="566" w:left="1440" w:header="0" w:footer="0" w:gutter="0"/>
          <w:cols w:space="720"/>
          <w:noEndnote/>
        </w:sectPr>
      </w:pP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jc w:val="right"/>
        <w:outlineLvl w:val="0"/>
        <w:rPr>
          <w:rFonts w:ascii="Times New Roman" w:hAnsi="Times New Roman" w:cs="Times New Roman"/>
          <w:sz w:val="28"/>
          <w:szCs w:val="28"/>
        </w:rPr>
      </w:pPr>
      <w:bookmarkStart w:id="31" w:name="Par43325"/>
      <w:bookmarkEnd w:id="31"/>
      <w:r w:rsidRPr="00F63A00">
        <w:rPr>
          <w:rFonts w:ascii="Times New Roman" w:hAnsi="Times New Roman" w:cs="Times New Roman"/>
          <w:sz w:val="28"/>
          <w:szCs w:val="28"/>
        </w:rPr>
        <w:t>Приложение 15</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921"/>
        <w:gridCol w:w="113"/>
      </w:tblGrid>
      <w:tr w:rsidR="00340A68" w:rsidRPr="00F63A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340A68" w:rsidRPr="00F63A00" w:rsidRDefault="00340A68">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Список изменяющих документов</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(в ред. Законов Самарской области от 30.08.2023 </w:t>
            </w:r>
            <w:hyperlink r:id="rId323" w:history="1">
              <w:r w:rsidRPr="00F63A00">
                <w:rPr>
                  <w:rFonts w:ascii="Times New Roman" w:hAnsi="Times New Roman" w:cs="Times New Roman"/>
                  <w:sz w:val="28"/>
                  <w:szCs w:val="28"/>
                </w:rPr>
                <w:t>N 61-ГД</w:t>
              </w:r>
            </w:hyperlink>
            <w:r w:rsidRPr="00F63A00">
              <w:rPr>
                <w:rFonts w:ascii="Times New Roman" w:hAnsi="Times New Roman" w:cs="Times New Roman"/>
                <w:sz w:val="28"/>
                <w:szCs w:val="28"/>
              </w:rPr>
              <w:t>,</w:t>
            </w:r>
          </w:p>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 xml:space="preserve">от 20.11.2023 </w:t>
            </w:r>
            <w:hyperlink r:id="rId324" w:history="1">
              <w:r w:rsidRPr="00F63A00">
                <w:rPr>
                  <w:rFonts w:ascii="Times New Roman" w:hAnsi="Times New Roman" w:cs="Times New Roman"/>
                  <w:sz w:val="28"/>
                  <w:szCs w:val="28"/>
                </w:rPr>
                <w:t>N 94-ГД</w:t>
              </w:r>
            </w:hyperlink>
            <w:r w:rsidRPr="00F63A00">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340A68" w:rsidRPr="00F63A00" w:rsidRDefault="00340A68">
            <w:pPr>
              <w:pStyle w:val="ConsPlusNormal"/>
              <w:jc w:val="center"/>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внутренних заимствований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Самарской области на 2023 год</w:t>
      </w:r>
    </w:p>
    <w:p w:rsidR="00340A68" w:rsidRPr="00F63A00" w:rsidRDefault="00340A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4"/>
        <w:gridCol w:w="3056"/>
        <w:gridCol w:w="1757"/>
        <w:gridCol w:w="1587"/>
        <w:gridCol w:w="1417"/>
      </w:tblGrid>
      <w:tr w:rsidR="00340A68" w:rsidRPr="00F63A00">
        <w:tc>
          <w:tcPr>
            <w:tcW w:w="62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N п/п</w:t>
            </w:r>
          </w:p>
        </w:tc>
        <w:tc>
          <w:tcPr>
            <w:tcW w:w="305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Вид и наименование заимствования</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привлечения средств, тыс. рублей</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Предельные сроки погашения, лет</w:t>
            </w:r>
          </w:p>
        </w:tc>
      </w:tr>
      <w:tr w:rsidR="00340A68" w:rsidRPr="00F63A00">
        <w:tc>
          <w:tcPr>
            <w:tcW w:w="62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3056" w:type="dxa"/>
            <w:tcBorders>
              <w:top w:val="single" w:sz="4" w:space="0" w:color="auto"/>
            </w:tcBorders>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Государственные ценные бумаги Самарской области</w:t>
            </w:r>
          </w:p>
        </w:tc>
        <w:tc>
          <w:tcPr>
            <w:tcW w:w="175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15 000 000</w:t>
            </w:r>
          </w:p>
        </w:tc>
        <w:tc>
          <w:tcPr>
            <w:tcW w:w="158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6 200 000</w:t>
            </w:r>
          </w:p>
        </w:tc>
        <w:tc>
          <w:tcPr>
            <w:tcW w:w="1417"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2016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2017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2018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1 200 000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2023 года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15 000 000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r>
      <w:tr w:rsidR="00340A68" w:rsidRPr="00F63A00">
        <w:tc>
          <w:tcPr>
            <w:tcW w:w="62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В том числе кредиты, привлекаемые Самарской областью от кредитных организаций в 2023 году</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62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Бюджетные кредиты, привлекаемые Самарской областью из других бюджетов бюджетной системы Российской Федерации</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24 727 403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16 604 223</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val="restart"/>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пополнение остатка средств на едином счете бюджета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15 993 021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15 993 021</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1 729 986</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624" w:type="dxa"/>
            <w:vMerge/>
          </w:tcPr>
          <w:p w:rsidR="00340A68" w:rsidRPr="00F63A00" w:rsidRDefault="00340A68">
            <w:pPr>
              <w:pStyle w:val="ConsPlusNormal"/>
              <w:jc w:val="center"/>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специальный казначейский кредит</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1 099 982</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w:t>
            </w: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финансовое обеспечение реализации инфраструктурных проектов</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5 904 414</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15</w:t>
            </w: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в целях частичного покрытия дефицита областного бюджета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611 202</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441"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25"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50 727 403</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22 804 223</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441"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26"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внутренних заимствований Самарской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области на 2024 год</w:t>
      </w:r>
    </w:p>
    <w:p w:rsidR="00340A68" w:rsidRPr="00F63A00" w:rsidRDefault="00340A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4"/>
        <w:gridCol w:w="3056"/>
        <w:gridCol w:w="1757"/>
        <w:gridCol w:w="1587"/>
        <w:gridCol w:w="1417"/>
      </w:tblGrid>
      <w:tr w:rsidR="00340A68" w:rsidRPr="00F63A00">
        <w:tc>
          <w:tcPr>
            <w:tcW w:w="62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N п/п</w:t>
            </w:r>
          </w:p>
        </w:tc>
        <w:tc>
          <w:tcPr>
            <w:tcW w:w="3056"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Вид и наименование заимствования</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привлечения средств, тыс. рублей</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Предельные сроки погашения, лет</w:t>
            </w:r>
          </w:p>
        </w:tc>
      </w:tr>
      <w:tr w:rsidR="00340A68" w:rsidRPr="00F63A00">
        <w:tc>
          <w:tcPr>
            <w:tcW w:w="62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3056" w:type="dxa"/>
            <w:tcBorders>
              <w:top w:val="single" w:sz="4" w:space="0" w:color="auto"/>
            </w:tcBorders>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Государственные ценные бумаги Самарской области</w:t>
            </w:r>
          </w:p>
        </w:tc>
        <w:tc>
          <w:tcPr>
            <w:tcW w:w="175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20 000 000</w:t>
            </w:r>
          </w:p>
        </w:tc>
        <w:tc>
          <w:tcPr>
            <w:tcW w:w="158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7 300 000</w:t>
            </w:r>
          </w:p>
        </w:tc>
        <w:tc>
          <w:tcPr>
            <w:tcW w:w="1417"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2016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2017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2018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800 000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2020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2024 года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20 000 000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r>
      <w:tr w:rsidR="00340A68" w:rsidRPr="00F63A00">
        <w:tc>
          <w:tcPr>
            <w:tcW w:w="624"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20 303 221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 в 2023 году</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11 000 000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 в 2024 году</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20 303 221</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r>
      <w:tr w:rsidR="00340A68" w:rsidRPr="00F63A00">
        <w:tc>
          <w:tcPr>
            <w:tcW w:w="624" w:type="dxa"/>
            <w:vMerge w:val="restart"/>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Бюджетные кредиты, привлекаемые Самарской областью из других бюджетов бюджетной системы Российской Федерации</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3 313 467</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1 729 986</w:t>
            </w: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624" w:type="dxa"/>
            <w:vMerge/>
          </w:tcPr>
          <w:p w:rsidR="00340A68" w:rsidRPr="00F63A00" w:rsidRDefault="00340A68">
            <w:pPr>
              <w:pStyle w:val="ConsPlusNormal"/>
              <w:jc w:val="center"/>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финансовое обеспечение реализации инфраструктурных проектов</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972 279</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в целях частичного покрытия дефицита областного бюджета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611 202</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441"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27"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056"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40 303 221</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21 613 467</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8441" w:type="dxa"/>
            <w:gridSpan w:val="5"/>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 xml:space="preserve">(в ред. </w:t>
            </w:r>
            <w:hyperlink r:id="rId328" w:history="1">
              <w:r w:rsidRPr="00F63A00">
                <w:rPr>
                  <w:rFonts w:ascii="Times New Roman" w:hAnsi="Times New Roman" w:cs="Times New Roman"/>
                  <w:sz w:val="28"/>
                  <w:szCs w:val="28"/>
                </w:rPr>
                <w:t>Закона</w:t>
              </w:r>
            </w:hyperlink>
            <w:r w:rsidRPr="00F63A00">
              <w:rPr>
                <w:rFonts w:ascii="Times New Roman" w:hAnsi="Times New Roman" w:cs="Times New Roman"/>
                <w:sz w:val="28"/>
                <w:szCs w:val="28"/>
              </w:rPr>
              <w:t xml:space="preserve"> Самарской области от 20.11.2023 N 94-ГД)</w:t>
            </w: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внутренних заимствований</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Самарской области на 2025 год</w:t>
      </w:r>
    </w:p>
    <w:p w:rsidR="00340A68" w:rsidRPr="00F63A00" w:rsidRDefault="00340A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4"/>
        <w:gridCol w:w="3628"/>
        <w:gridCol w:w="1757"/>
        <w:gridCol w:w="1587"/>
        <w:gridCol w:w="1417"/>
      </w:tblGrid>
      <w:tr w:rsidR="00340A68" w:rsidRPr="00F63A00">
        <w:tc>
          <w:tcPr>
            <w:tcW w:w="624"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N п/п</w:t>
            </w:r>
          </w:p>
        </w:tc>
        <w:tc>
          <w:tcPr>
            <w:tcW w:w="3628"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Вид и наименование заимствования</w:t>
            </w:r>
          </w:p>
        </w:tc>
        <w:tc>
          <w:tcPr>
            <w:tcW w:w="175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привлечения средств, тыс. рублей</w:t>
            </w:r>
          </w:p>
        </w:tc>
        <w:tc>
          <w:tcPr>
            <w:tcW w:w="158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Объемы погашения средств, тыс. рублей</w:t>
            </w:r>
          </w:p>
        </w:tc>
        <w:tc>
          <w:tcPr>
            <w:tcW w:w="1417" w:type="dxa"/>
            <w:tcBorders>
              <w:top w:val="single" w:sz="4" w:space="0" w:color="auto"/>
              <w:left w:val="single" w:sz="4" w:space="0" w:color="auto"/>
              <w:bottom w:val="single" w:sz="4" w:space="0" w:color="auto"/>
              <w:right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Предельные сроки погашения, лет</w:t>
            </w:r>
          </w:p>
        </w:tc>
      </w:tr>
      <w:tr w:rsidR="00340A68" w:rsidRPr="00F63A00">
        <w:tc>
          <w:tcPr>
            <w:tcW w:w="624"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c>
          <w:tcPr>
            <w:tcW w:w="3628" w:type="dxa"/>
            <w:tcBorders>
              <w:top w:val="single" w:sz="4" w:space="0" w:color="auto"/>
            </w:tcBorders>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Государственные ценные бумаги Самарской области</w:t>
            </w:r>
          </w:p>
        </w:tc>
        <w:tc>
          <w:tcPr>
            <w:tcW w:w="175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12 000 000</w:t>
            </w:r>
          </w:p>
        </w:tc>
        <w:tc>
          <w:tcPr>
            <w:tcW w:w="1587" w:type="dxa"/>
            <w:tcBorders>
              <w:top w:val="single" w:sz="4" w:space="0" w:color="auto"/>
            </w:tcBorders>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4 100 000</w:t>
            </w:r>
          </w:p>
        </w:tc>
        <w:tc>
          <w:tcPr>
            <w:tcW w:w="1417" w:type="dxa"/>
            <w:tcBorders>
              <w:top w:val="single" w:sz="4" w:space="0" w:color="auto"/>
            </w:tcBorders>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2018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1 600 000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2020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1 000 000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2023 года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1 500 000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облигационный заем Самарской области 2025 года</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12 000 000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w:t>
            </w:r>
          </w:p>
        </w:tc>
      </w:tr>
      <w:tr w:rsidR="00340A68" w:rsidRPr="00F63A00">
        <w:tc>
          <w:tcPr>
            <w:tcW w:w="624" w:type="dxa"/>
            <w:vMerge w:val="restart"/>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w:t>
            </w:r>
          </w:p>
        </w:tc>
        <w:tc>
          <w:tcPr>
            <w:tcW w:w="3628"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10 113 570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11 550 000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 в 2024 году</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11 550 000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кредиты, привлекаемые Самарской областью от кредитных организаций в 2025 году</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10 113 570</w:t>
            </w: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w:t>
            </w:r>
          </w:p>
        </w:tc>
      </w:tr>
      <w:tr w:rsidR="00340A68" w:rsidRPr="00F63A00">
        <w:tc>
          <w:tcPr>
            <w:tcW w:w="624" w:type="dxa"/>
            <w:vMerge w:val="restart"/>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w:t>
            </w:r>
          </w:p>
        </w:tc>
        <w:tc>
          <w:tcPr>
            <w:tcW w:w="3628"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Бюджетные кредиты, привлекаемые Самарской областью из других бюджетов бюджетной системы Российской Федерации</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7 588 645</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jc w:val="both"/>
              <w:rPr>
                <w:rFonts w:ascii="Times New Roman" w:hAnsi="Times New Roman" w:cs="Times New Roman"/>
                <w:sz w:val="28"/>
                <w:szCs w:val="28"/>
              </w:rPr>
            </w:pPr>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rPr>
                <w:rFonts w:ascii="Times New Roman" w:hAnsi="Times New Roman" w:cs="Times New Roman"/>
                <w:sz w:val="28"/>
                <w:szCs w:val="28"/>
              </w:rPr>
            </w:pP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финансовое обеспечение реализации инфраструктурных проектов</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1 394 023</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специальный казначейский кредит</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78 570</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3 766 366</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val="restart"/>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в целях частичного покрытия дефицита областного бюджета</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1 760 558</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vMerge/>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ind w:firstLine="283"/>
              <w:jc w:val="both"/>
              <w:rPr>
                <w:rFonts w:ascii="Times New Roman" w:hAnsi="Times New Roman" w:cs="Times New Roman"/>
                <w:sz w:val="28"/>
                <w:szCs w:val="28"/>
              </w:rPr>
            </w:pPr>
            <w:r w:rsidRPr="00F63A00">
              <w:rPr>
                <w:rFonts w:ascii="Times New Roman" w:hAnsi="Times New Roman" w:cs="Times New Roman"/>
                <w:sz w:val="28"/>
                <w:szCs w:val="28"/>
              </w:rPr>
              <w:t>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757" w:type="dxa"/>
          </w:tcPr>
          <w:p w:rsidR="00340A68" w:rsidRPr="00F63A00" w:rsidRDefault="00340A68">
            <w:pPr>
              <w:pStyle w:val="ConsPlusNormal"/>
              <w:rPr>
                <w:rFonts w:ascii="Times New Roman" w:hAnsi="Times New Roman" w:cs="Times New Roman"/>
                <w:sz w:val="28"/>
                <w:szCs w:val="28"/>
              </w:rPr>
            </w:pP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589 128</w:t>
            </w:r>
          </w:p>
        </w:tc>
        <w:tc>
          <w:tcPr>
            <w:tcW w:w="1417" w:type="dxa"/>
          </w:tcPr>
          <w:p w:rsidR="00340A68" w:rsidRPr="00F63A00" w:rsidRDefault="00340A68">
            <w:pPr>
              <w:pStyle w:val="ConsPlusNormal"/>
              <w:rPr>
                <w:rFonts w:ascii="Times New Roman" w:hAnsi="Times New Roman" w:cs="Times New Roman"/>
                <w:sz w:val="28"/>
                <w:szCs w:val="28"/>
              </w:rPr>
            </w:pPr>
          </w:p>
        </w:tc>
      </w:tr>
      <w:tr w:rsidR="00340A68" w:rsidRPr="00F63A00">
        <w:tc>
          <w:tcPr>
            <w:tcW w:w="624" w:type="dxa"/>
          </w:tcPr>
          <w:p w:rsidR="00340A68" w:rsidRPr="00F63A00" w:rsidRDefault="00340A68">
            <w:pPr>
              <w:pStyle w:val="ConsPlusNormal"/>
              <w:rPr>
                <w:rFonts w:ascii="Times New Roman" w:hAnsi="Times New Roman" w:cs="Times New Roman"/>
                <w:sz w:val="28"/>
                <w:szCs w:val="28"/>
              </w:rPr>
            </w:pPr>
          </w:p>
        </w:tc>
        <w:tc>
          <w:tcPr>
            <w:tcW w:w="3628" w:type="dxa"/>
          </w:tcPr>
          <w:p w:rsidR="00340A68" w:rsidRPr="00F63A00" w:rsidRDefault="00340A68">
            <w:pPr>
              <w:pStyle w:val="ConsPlusNormal"/>
              <w:rPr>
                <w:rFonts w:ascii="Times New Roman" w:hAnsi="Times New Roman" w:cs="Times New Roman"/>
                <w:sz w:val="28"/>
                <w:szCs w:val="28"/>
              </w:rPr>
            </w:pPr>
            <w:r w:rsidRPr="00F63A00">
              <w:rPr>
                <w:rFonts w:ascii="Times New Roman" w:hAnsi="Times New Roman" w:cs="Times New Roman"/>
                <w:sz w:val="28"/>
                <w:szCs w:val="28"/>
              </w:rPr>
              <w:t>Итого</w:t>
            </w:r>
          </w:p>
        </w:tc>
        <w:tc>
          <w:tcPr>
            <w:tcW w:w="175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22 113 570</w:t>
            </w:r>
          </w:p>
        </w:tc>
        <w:tc>
          <w:tcPr>
            <w:tcW w:w="1587" w:type="dxa"/>
          </w:tcPr>
          <w:p w:rsidR="00340A68" w:rsidRPr="00F63A00" w:rsidRDefault="00340A68">
            <w:pPr>
              <w:pStyle w:val="ConsPlusNormal"/>
              <w:jc w:val="center"/>
              <w:rPr>
                <w:rFonts w:ascii="Times New Roman" w:hAnsi="Times New Roman" w:cs="Times New Roman"/>
                <w:sz w:val="28"/>
                <w:szCs w:val="28"/>
              </w:rPr>
            </w:pPr>
            <w:r w:rsidRPr="00F63A00">
              <w:rPr>
                <w:rFonts w:ascii="Times New Roman" w:hAnsi="Times New Roman" w:cs="Times New Roman"/>
                <w:sz w:val="28"/>
                <w:szCs w:val="28"/>
              </w:rPr>
              <w:t>23 238 645</w:t>
            </w:r>
          </w:p>
        </w:tc>
        <w:tc>
          <w:tcPr>
            <w:tcW w:w="1417" w:type="dxa"/>
          </w:tcPr>
          <w:p w:rsidR="00340A68" w:rsidRPr="00F63A00" w:rsidRDefault="00340A68">
            <w:pPr>
              <w:pStyle w:val="ConsPlusNormal"/>
              <w:rPr>
                <w:rFonts w:ascii="Times New Roman" w:hAnsi="Times New Roman" w:cs="Times New Roman"/>
                <w:sz w:val="28"/>
                <w:szCs w:val="28"/>
              </w:rPr>
            </w:pPr>
          </w:p>
        </w:tc>
      </w:tr>
    </w:tbl>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jc w:val="both"/>
        <w:rPr>
          <w:rFonts w:ascii="Times New Roman" w:hAnsi="Times New Roman" w:cs="Times New Roman"/>
          <w:sz w:val="28"/>
          <w:szCs w:val="28"/>
        </w:rPr>
      </w:pPr>
    </w:p>
    <w:p w:rsidR="00224873" w:rsidRPr="00F63A00" w:rsidRDefault="00224873">
      <w:pPr>
        <w:pStyle w:val="ConsPlusNormal"/>
        <w:jc w:val="right"/>
        <w:outlineLvl w:val="0"/>
        <w:rPr>
          <w:rFonts w:ascii="Times New Roman" w:hAnsi="Times New Roman" w:cs="Times New Roman"/>
          <w:sz w:val="28"/>
          <w:szCs w:val="28"/>
        </w:rPr>
        <w:sectPr w:rsidR="00224873" w:rsidRPr="00F63A00" w:rsidSect="00224873">
          <w:headerReference w:type="default" r:id="rId329"/>
          <w:footerReference w:type="default" r:id="rId330"/>
          <w:pgSz w:w="11906" w:h="16838"/>
          <w:pgMar w:top="962" w:right="566" w:bottom="1440" w:left="1133" w:header="0" w:footer="0" w:gutter="0"/>
          <w:cols w:space="720"/>
          <w:noEndnote/>
        </w:sectPr>
      </w:pPr>
      <w:bookmarkStart w:id="32" w:name="Par43616"/>
      <w:bookmarkEnd w:id="32"/>
    </w:p>
    <w:p w:rsidR="00340A68" w:rsidRPr="00F63A00" w:rsidRDefault="00340A68">
      <w:pPr>
        <w:pStyle w:val="ConsPlusNormal"/>
        <w:jc w:val="right"/>
        <w:outlineLvl w:val="0"/>
        <w:rPr>
          <w:rFonts w:ascii="Times New Roman" w:hAnsi="Times New Roman" w:cs="Times New Roman"/>
          <w:sz w:val="28"/>
          <w:szCs w:val="28"/>
        </w:rPr>
      </w:pPr>
      <w:r w:rsidRPr="00F63A00">
        <w:rPr>
          <w:rFonts w:ascii="Times New Roman" w:hAnsi="Times New Roman" w:cs="Times New Roman"/>
          <w:sz w:val="28"/>
          <w:szCs w:val="28"/>
        </w:rPr>
        <w:t>Приложение 16</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к Закону</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Самарской области</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"Об областном бюджете</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на 2023 год и на плановый</w:t>
      </w:r>
    </w:p>
    <w:p w:rsidR="00340A68" w:rsidRPr="00F63A00" w:rsidRDefault="00340A68">
      <w:pPr>
        <w:pStyle w:val="ConsPlusNormal"/>
        <w:jc w:val="right"/>
        <w:rPr>
          <w:rFonts w:ascii="Times New Roman" w:hAnsi="Times New Roman" w:cs="Times New Roman"/>
          <w:sz w:val="28"/>
          <w:szCs w:val="28"/>
        </w:rPr>
      </w:pPr>
      <w:r w:rsidRPr="00F63A00">
        <w:rPr>
          <w:rFonts w:ascii="Times New Roman" w:hAnsi="Times New Roman" w:cs="Times New Roman"/>
          <w:sz w:val="28"/>
          <w:szCs w:val="28"/>
        </w:rPr>
        <w:t>период 2024 и 2025 годов"</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гарантий Самарской области на 2023 год</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ind w:firstLine="540"/>
        <w:jc w:val="both"/>
        <w:rPr>
          <w:rFonts w:ascii="Times New Roman" w:hAnsi="Times New Roman" w:cs="Times New Roman"/>
          <w:sz w:val="28"/>
          <w:szCs w:val="28"/>
        </w:rPr>
      </w:pPr>
      <w:r w:rsidRPr="00F63A00">
        <w:rPr>
          <w:rFonts w:ascii="Times New Roman" w:hAnsi="Times New Roman" w:cs="Times New Roman"/>
          <w:sz w:val="28"/>
          <w:szCs w:val="28"/>
        </w:rPr>
        <w:t>В 2023 году предоставление государственных гарантий Самарской области не предусмотрено.</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гарантий Самарской области на 2024 год</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ind w:firstLine="540"/>
        <w:jc w:val="both"/>
        <w:rPr>
          <w:rFonts w:ascii="Times New Roman" w:hAnsi="Times New Roman" w:cs="Times New Roman"/>
          <w:sz w:val="28"/>
          <w:szCs w:val="28"/>
        </w:rPr>
      </w:pPr>
      <w:r w:rsidRPr="00F63A00">
        <w:rPr>
          <w:rFonts w:ascii="Times New Roman" w:hAnsi="Times New Roman" w:cs="Times New Roman"/>
          <w:sz w:val="28"/>
          <w:szCs w:val="28"/>
        </w:rPr>
        <w:t>В 2024 году предоставление государственных гарантий Самарской области не предусмотрено.</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Title"/>
        <w:jc w:val="center"/>
        <w:outlineLvl w:val="1"/>
        <w:rPr>
          <w:rFonts w:ascii="Times New Roman" w:hAnsi="Times New Roman" w:cs="Times New Roman"/>
          <w:sz w:val="28"/>
          <w:szCs w:val="28"/>
        </w:rPr>
      </w:pPr>
      <w:r w:rsidRPr="00F63A00">
        <w:rPr>
          <w:rFonts w:ascii="Times New Roman" w:hAnsi="Times New Roman" w:cs="Times New Roman"/>
          <w:sz w:val="28"/>
          <w:szCs w:val="28"/>
        </w:rPr>
        <w:t>Программа</w:t>
      </w:r>
    </w:p>
    <w:p w:rsidR="00340A68" w:rsidRPr="00F63A00" w:rsidRDefault="00340A68">
      <w:pPr>
        <w:pStyle w:val="ConsPlusTitle"/>
        <w:jc w:val="center"/>
        <w:rPr>
          <w:rFonts w:ascii="Times New Roman" w:hAnsi="Times New Roman" w:cs="Times New Roman"/>
          <w:sz w:val="28"/>
          <w:szCs w:val="28"/>
        </w:rPr>
      </w:pPr>
      <w:r w:rsidRPr="00F63A00">
        <w:rPr>
          <w:rFonts w:ascii="Times New Roman" w:hAnsi="Times New Roman" w:cs="Times New Roman"/>
          <w:sz w:val="28"/>
          <w:szCs w:val="28"/>
        </w:rPr>
        <w:t>государственных гарантий Самарской области на 2025 год</w:t>
      </w:r>
    </w:p>
    <w:p w:rsidR="00340A68" w:rsidRPr="00F63A00" w:rsidRDefault="00340A68">
      <w:pPr>
        <w:pStyle w:val="ConsPlusNormal"/>
        <w:jc w:val="both"/>
        <w:rPr>
          <w:rFonts w:ascii="Times New Roman" w:hAnsi="Times New Roman" w:cs="Times New Roman"/>
          <w:sz w:val="28"/>
          <w:szCs w:val="28"/>
        </w:rPr>
      </w:pPr>
    </w:p>
    <w:p w:rsidR="00340A68" w:rsidRPr="00F63A00" w:rsidRDefault="00340A68">
      <w:pPr>
        <w:pStyle w:val="ConsPlusNormal"/>
        <w:ind w:firstLine="540"/>
        <w:jc w:val="both"/>
        <w:rPr>
          <w:rFonts w:ascii="Times New Roman" w:hAnsi="Times New Roman" w:cs="Times New Roman"/>
          <w:sz w:val="28"/>
          <w:szCs w:val="28"/>
        </w:rPr>
      </w:pPr>
      <w:r w:rsidRPr="00F63A00">
        <w:rPr>
          <w:rFonts w:ascii="Times New Roman" w:hAnsi="Times New Roman" w:cs="Times New Roman"/>
          <w:sz w:val="28"/>
          <w:szCs w:val="28"/>
        </w:rPr>
        <w:t>В 2025 году предоставление государственных гарантий Самарской области не предусмотрено.</w:t>
      </w:r>
    </w:p>
    <w:p w:rsidR="00340A68" w:rsidRPr="00F63A00" w:rsidRDefault="00340A68">
      <w:pPr>
        <w:pStyle w:val="ConsPlusNormal"/>
        <w:jc w:val="both"/>
      </w:pPr>
    </w:p>
    <w:p w:rsidR="00340A68" w:rsidRPr="00F63A00" w:rsidRDefault="00340A68">
      <w:pPr>
        <w:pStyle w:val="ConsPlusNormal"/>
        <w:jc w:val="both"/>
      </w:pPr>
    </w:p>
    <w:p w:rsidR="00340A68" w:rsidRPr="00F63A00" w:rsidRDefault="00340A68">
      <w:pPr>
        <w:pStyle w:val="ConsPlusNormal"/>
        <w:pBdr>
          <w:top w:val="single" w:sz="6" w:space="0" w:color="auto"/>
        </w:pBdr>
        <w:spacing w:before="100" w:after="100"/>
        <w:jc w:val="both"/>
        <w:rPr>
          <w:sz w:val="2"/>
          <w:szCs w:val="2"/>
        </w:rPr>
      </w:pPr>
    </w:p>
    <w:sectPr w:rsidR="00340A68" w:rsidRPr="00F63A00" w:rsidSect="00224873">
      <w:pgSz w:w="11906" w:h="16838"/>
      <w:pgMar w:top="962"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7E" w:rsidRDefault="0081177E">
      <w:pPr>
        <w:spacing w:after="0" w:line="240" w:lineRule="auto"/>
      </w:pPr>
      <w:r>
        <w:separator/>
      </w:r>
    </w:p>
  </w:endnote>
  <w:endnote w:type="continuationSeparator" w:id="0">
    <w:p w:rsidR="0081177E" w:rsidRDefault="00811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pBdr>
        <w:bottom w:val="single" w:sz="12" w:space="0" w:color="auto"/>
      </w:pBdr>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pBdr>
        <w:bottom w:val="single" w:sz="12" w:space="0" w:color="auto"/>
      </w:pBdr>
      <w:jc w:val="cen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pBdr>
        <w:bottom w:val="single" w:sz="12" w:space="0" w:color="auto"/>
      </w:pBdr>
      <w:jc w:val="cente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7E" w:rsidRDefault="0081177E">
      <w:pPr>
        <w:spacing w:after="0" w:line="240" w:lineRule="auto"/>
      </w:pPr>
      <w:r>
        <w:separator/>
      </w:r>
    </w:p>
  </w:footnote>
  <w:footnote w:type="continuationSeparator" w:id="0">
    <w:p w:rsidR="0081177E" w:rsidRDefault="00811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rsidP="00A37AAD">
    <w:pPr>
      <w:pStyle w:val="a3"/>
      <w:spacing w:after="0"/>
      <w:jc w:val="center"/>
    </w:pPr>
  </w:p>
  <w:p w:rsidR="00DD100D" w:rsidRDefault="00DD100D">
    <w:pPr>
      <w:pStyle w:val="a3"/>
      <w:jc w:val="center"/>
    </w:pPr>
    <w:fldSimple w:instr="PAGE   \* MERGEFORMAT">
      <w:r w:rsidR="0025357A">
        <w:rPr>
          <w:noProof/>
        </w:rPr>
        <w:t>4</w:t>
      </w:r>
    </w:fldSimple>
  </w:p>
  <w:p w:rsidR="00DD100D" w:rsidRPr="00DB3B99" w:rsidRDefault="00DD100D" w:rsidP="00DB3B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a3"/>
      <w:jc w:val="center"/>
    </w:pPr>
  </w:p>
  <w:p w:rsidR="00DD100D" w:rsidRDefault="00DD100D">
    <w:pPr>
      <w:pStyle w:val="a3"/>
      <w:jc w:val="center"/>
    </w:pPr>
    <w:fldSimple w:instr="PAGE   \* MERGEFORMAT">
      <w:r w:rsidR="0025357A">
        <w:rPr>
          <w:noProof/>
        </w:rPr>
        <w:t>539</w:t>
      </w:r>
    </w:fldSimple>
  </w:p>
  <w:p w:rsidR="00DD100D" w:rsidRPr="00F5496E" w:rsidRDefault="00DD100D" w:rsidP="00F5496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a3"/>
      <w:jc w:val="center"/>
    </w:pPr>
  </w:p>
  <w:p w:rsidR="00DD100D" w:rsidRDefault="00DD100D">
    <w:pPr>
      <w:pStyle w:val="a3"/>
      <w:jc w:val="center"/>
    </w:pPr>
    <w:fldSimple w:instr="PAGE   \* MERGEFORMAT">
      <w:r w:rsidR="00F63A00">
        <w:rPr>
          <w:noProof/>
        </w:rPr>
        <w:t>797</w:t>
      </w:r>
    </w:fldSimple>
  </w:p>
  <w:p w:rsidR="00DD100D" w:rsidRDefault="00DD100D">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a3"/>
      <w:jc w:val="center"/>
    </w:pPr>
  </w:p>
  <w:p w:rsidR="00DD100D" w:rsidRDefault="00DD100D">
    <w:pPr>
      <w:pStyle w:val="a3"/>
      <w:jc w:val="center"/>
    </w:pPr>
    <w:fldSimple w:instr="PAGE   \* MERGEFORMAT">
      <w:r w:rsidR="00F63A00">
        <w:rPr>
          <w:noProof/>
        </w:rPr>
        <w:t>919</w:t>
      </w:r>
    </w:fldSimple>
  </w:p>
  <w:p w:rsidR="00DD100D" w:rsidRDefault="00DD100D">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D" w:rsidRDefault="00DD100D">
    <w:pPr>
      <w:pStyle w:val="a3"/>
      <w:jc w:val="center"/>
    </w:pPr>
  </w:p>
  <w:p w:rsidR="00DD100D" w:rsidRDefault="00DD100D">
    <w:pPr>
      <w:pStyle w:val="a3"/>
      <w:jc w:val="center"/>
    </w:pPr>
    <w:fldSimple w:instr="PAGE   \* MERGEFORMAT">
      <w:r w:rsidR="00F63A00">
        <w:rPr>
          <w:noProof/>
        </w:rPr>
        <w:t>1083</w:t>
      </w:r>
    </w:fldSimple>
  </w:p>
  <w:p w:rsidR="00DD100D" w:rsidRDefault="00DD100D">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73" w:rsidRDefault="00224873">
    <w:pPr>
      <w:pStyle w:val="a3"/>
      <w:jc w:val="center"/>
    </w:pPr>
  </w:p>
  <w:p w:rsidR="00224873" w:rsidRDefault="00224873">
    <w:pPr>
      <w:pStyle w:val="a3"/>
      <w:jc w:val="center"/>
    </w:pPr>
    <w:fldSimple w:instr="PAGE   \* MERGEFORMAT">
      <w:r w:rsidR="00F63A00">
        <w:rPr>
          <w:noProof/>
        </w:rPr>
        <w:t>1089</w:t>
      </w:r>
    </w:fldSimple>
  </w:p>
  <w:p w:rsidR="00DD100D" w:rsidRDefault="00DD100D">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73" w:rsidRDefault="00224873">
    <w:pPr>
      <w:pStyle w:val="a3"/>
      <w:jc w:val="center"/>
    </w:pPr>
  </w:p>
  <w:p w:rsidR="00224873" w:rsidRDefault="00224873">
    <w:pPr>
      <w:pStyle w:val="a3"/>
      <w:jc w:val="center"/>
    </w:pPr>
    <w:fldSimple w:instr="PAGE   \* MERGEFORMAT">
      <w:r w:rsidR="00F63A00">
        <w:rPr>
          <w:noProof/>
        </w:rPr>
        <w:t>1103</w:t>
      </w:r>
    </w:fldSimple>
  </w:p>
  <w:p w:rsidR="00DD100D" w:rsidRPr="00224873" w:rsidRDefault="00DD100D" w:rsidP="002248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B3B99"/>
    <w:rsid w:val="00224873"/>
    <w:rsid w:val="0025357A"/>
    <w:rsid w:val="00340A68"/>
    <w:rsid w:val="00382B5F"/>
    <w:rsid w:val="00392201"/>
    <w:rsid w:val="0081177E"/>
    <w:rsid w:val="008A77AC"/>
    <w:rsid w:val="00955CBC"/>
    <w:rsid w:val="00A37AAD"/>
    <w:rsid w:val="00C2345B"/>
    <w:rsid w:val="00DB3B99"/>
    <w:rsid w:val="00DD100D"/>
    <w:rsid w:val="00E36025"/>
    <w:rsid w:val="00F25090"/>
    <w:rsid w:val="00F404DC"/>
    <w:rsid w:val="00F5496E"/>
    <w:rsid w:val="00F6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B3B99"/>
    <w:pPr>
      <w:tabs>
        <w:tab w:val="center" w:pos="4677"/>
        <w:tab w:val="right" w:pos="9355"/>
      </w:tabs>
    </w:pPr>
  </w:style>
  <w:style w:type="character" w:customStyle="1" w:styleId="a4">
    <w:name w:val="Верхний колонтитул Знак"/>
    <w:basedOn w:val="a0"/>
    <w:link w:val="a3"/>
    <w:uiPriority w:val="99"/>
    <w:locked/>
    <w:rsid w:val="00DB3B99"/>
    <w:rPr>
      <w:rFonts w:cs="Times New Roman"/>
    </w:rPr>
  </w:style>
  <w:style w:type="paragraph" w:styleId="a5">
    <w:name w:val="footer"/>
    <w:basedOn w:val="a"/>
    <w:link w:val="a6"/>
    <w:uiPriority w:val="99"/>
    <w:unhideWhenUsed/>
    <w:rsid w:val="00DB3B99"/>
    <w:pPr>
      <w:tabs>
        <w:tab w:val="center" w:pos="4677"/>
        <w:tab w:val="right" w:pos="9355"/>
      </w:tabs>
    </w:pPr>
  </w:style>
  <w:style w:type="character" w:customStyle="1" w:styleId="a6">
    <w:name w:val="Нижний колонтитул Знак"/>
    <w:basedOn w:val="a0"/>
    <w:link w:val="a5"/>
    <w:uiPriority w:val="99"/>
    <w:locked/>
    <w:rsid w:val="00DB3B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162244&amp;date=23.11.2023" TargetMode="External"/><Relationship Id="rId299" Type="http://schemas.openxmlformats.org/officeDocument/2006/relationships/hyperlink" Target="https://login.consultant.ru/link/?req=doc&amp;base=RLAW256&amp;n=176243&amp;date=23.11.2023&amp;dst=102363&amp;field=134" TargetMode="External"/><Relationship Id="rId303" Type="http://schemas.openxmlformats.org/officeDocument/2006/relationships/hyperlink" Target="https://login.consultant.ru/link/?req=doc&amp;base=RLAW256&amp;n=176243&amp;date=23.11.2023&amp;dst=102367&amp;field=134" TargetMode="External"/><Relationship Id="rId21" Type="http://schemas.openxmlformats.org/officeDocument/2006/relationships/hyperlink" Target="https://login.consultant.ru/link/?req=doc&amp;base=RLAW256&amp;n=166161&amp;date=23.11.2023&amp;dst=100014&amp;field=134" TargetMode="External"/><Relationship Id="rId42" Type="http://schemas.openxmlformats.org/officeDocument/2006/relationships/hyperlink" Target="https://login.consultant.ru/link/?req=doc&amp;base=RLAW256&amp;n=166161&amp;date=23.11.2023&amp;dst=100025&amp;field=134" TargetMode="External"/><Relationship Id="rId63" Type="http://schemas.openxmlformats.org/officeDocument/2006/relationships/hyperlink" Target="https://login.consultant.ru/link/?req=doc&amp;base=RLAW256&amp;n=166161&amp;date=23.11.2023&amp;dst=100037&amp;field=134" TargetMode="External"/><Relationship Id="rId84" Type="http://schemas.openxmlformats.org/officeDocument/2006/relationships/hyperlink" Target="https://login.consultant.ru/link/?req=doc&amp;base=RLAW256&amp;n=172971&amp;date=23.11.2023&amp;dst=100042&amp;field=134" TargetMode="External"/><Relationship Id="rId138" Type="http://schemas.openxmlformats.org/officeDocument/2006/relationships/header" Target="header2.xml"/><Relationship Id="rId159" Type="http://schemas.openxmlformats.org/officeDocument/2006/relationships/hyperlink" Target="https://login.consultant.ru/link/?req=doc&amp;base=RLAW256&amp;n=176243&amp;date=23.11.2023&amp;dst=101997&amp;field=134" TargetMode="External"/><Relationship Id="rId324" Type="http://schemas.openxmlformats.org/officeDocument/2006/relationships/hyperlink" Target="https://login.consultant.ru/link/?req=doc&amp;base=RLAW256&amp;n=176243&amp;date=23.11.2023&amp;dst=102384&amp;field=134" TargetMode="External"/><Relationship Id="rId170" Type="http://schemas.openxmlformats.org/officeDocument/2006/relationships/header" Target="header5.xml"/><Relationship Id="rId191" Type="http://schemas.openxmlformats.org/officeDocument/2006/relationships/hyperlink" Target="https://login.consultant.ru/link/?req=doc&amp;base=RLAW256&amp;n=166161&amp;date=23.11.2023&amp;dst=103630&amp;field=134" TargetMode="External"/><Relationship Id="rId205" Type="http://schemas.openxmlformats.org/officeDocument/2006/relationships/hyperlink" Target="https://login.consultant.ru/link/?req=doc&amp;base=RLAW256&amp;n=172971&amp;date=23.11.2023&amp;dst=104122&amp;field=134" TargetMode="External"/><Relationship Id="rId226" Type="http://schemas.openxmlformats.org/officeDocument/2006/relationships/hyperlink" Target="https://login.consultant.ru/link/?req=doc&amp;base=RLAW256&amp;n=172971&amp;date=23.11.2023&amp;dst=104450&amp;field=134" TargetMode="External"/><Relationship Id="rId247" Type="http://schemas.openxmlformats.org/officeDocument/2006/relationships/hyperlink" Target="https://login.consultant.ru/link/?req=doc&amp;base=RLAW256&amp;n=172971&amp;date=23.11.2023&amp;dst=104784&amp;field=134" TargetMode="External"/><Relationship Id="rId107" Type="http://schemas.openxmlformats.org/officeDocument/2006/relationships/hyperlink" Target="https://login.consultant.ru/link/?req=doc&amp;base=RLAW256&amp;n=176243&amp;date=23.11.2023&amp;dst=100031&amp;field=134" TargetMode="External"/><Relationship Id="rId268" Type="http://schemas.openxmlformats.org/officeDocument/2006/relationships/hyperlink" Target="https://login.consultant.ru/link/?req=doc&amp;base=RLAW256&amp;n=172971&amp;date=23.11.2023&amp;dst=104936&amp;field=134" TargetMode="External"/><Relationship Id="rId289" Type="http://schemas.openxmlformats.org/officeDocument/2006/relationships/hyperlink" Target="https://login.consultant.ru/link/?req=doc&amp;base=RLAW256&amp;n=172971&amp;date=23.11.2023&amp;dst=105180&amp;field=134" TargetMode="External"/><Relationship Id="rId11" Type="http://schemas.openxmlformats.org/officeDocument/2006/relationships/hyperlink" Target="https://login.consultant.ru/link/?req=doc&amp;base=RLAW256&amp;n=172971&amp;date=23.11.2023&amp;dst=100010&amp;field=134" TargetMode="External"/><Relationship Id="rId32" Type="http://schemas.openxmlformats.org/officeDocument/2006/relationships/hyperlink" Target="https://login.consultant.ru/link/?req=doc&amp;base=RLAW256&amp;n=166161&amp;date=23.11.2023&amp;dst=100018&amp;field=134" TargetMode="External"/><Relationship Id="rId53" Type="http://schemas.openxmlformats.org/officeDocument/2006/relationships/hyperlink" Target="https://login.consultant.ru/link/?req=doc&amp;base=RLAW256&amp;n=166161&amp;date=23.11.2023&amp;dst=100032&amp;field=134" TargetMode="External"/><Relationship Id="rId74" Type="http://schemas.openxmlformats.org/officeDocument/2006/relationships/hyperlink" Target="https://login.consultant.ru/link/?req=doc&amp;base=RLAW256&amp;n=172971&amp;date=23.11.2023&amp;dst=100040&amp;field=134" TargetMode="External"/><Relationship Id="rId128" Type="http://schemas.openxmlformats.org/officeDocument/2006/relationships/hyperlink" Target="https://login.consultant.ru/link/?req=doc&amp;base=RLAW256&amp;n=172971&amp;date=23.11.2023&amp;dst=100063&amp;field=134" TargetMode="External"/><Relationship Id="rId149" Type="http://schemas.openxmlformats.org/officeDocument/2006/relationships/hyperlink" Target="https://login.consultant.ru/link/?req=doc&amp;base=RLAW256&amp;n=176243&amp;date=23.11.2023&amp;dst=101489&amp;field=134" TargetMode="External"/><Relationship Id="rId314" Type="http://schemas.openxmlformats.org/officeDocument/2006/relationships/hyperlink" Target="https://login.consultant.ru/link/?req=doc&amp;base=RLAW256&amp;n=176243&amp;date=23.11.2023&amp;dst=102377&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61085&amp;date=23.11.2023&amp;dst=103431&amp;field=134" TargetMode="External"/><Relationship Id="rId160" Type="http://schemas.openxmlformats.org/officeDocument/2006/relationships/hyperlink" Target="https://login.consultant.ru/link/?req=doc&amp;base=RLAW256&amp;n=176243&amp;date=23.11.2023&amp;dst=101998&amp;field=134" TargetMode="External"/><Relationship Id="rId181" Type="http://schemas.openxmlformats.org/officeDocument/2006/relationships/hyperlink" Target="https://login.consultant.ru/link/?req=doc&amp;base=RLAW256&amp;n=172971&amp;date=23.11.2023&amp;dst=103897&amp;field=134" TargetMode="External"/><Relationship Id="rId216" Type="http://schemas.openxmlformats.org/officeDocument/2006/relationships/hyperlink" Target="https://login.consultant.ru/link/?req=doc&amp;base=RLAW256&amp;n=172971&amp;date=23.11.2023&amp;dst=104218&amp;field=134" TargetMode="External"/><Relationship Id="rId237" Type="http://schemas.openxmlformats.org/officeDocument/2006/relationships/hyperlink" Target="https://login.consultant.ru/link/?req=doc&amp;base=RLAW256&amp;n=166161&amp;date=23.11.2023&amp;dst=104096&amp;field=134" TargetMode="External"/><Relationship Id="rId258" Type="http://schemas.openxmlformats.org/officeDocument/2006/relationships/hyperlink" Target="https://login.consultant.ru/link/?req=doc&amp;base=RLAW256&amp;n=166161&amp;date=23.11.2023&amp;dst=104136&amp;field=134" TargetMode="External"/><Relationship Id="rId279" Type="http://schemas.openxmlformats.org/officeDocument/2006/relationships/hyperlink" Target="https://login.consultant.ru/link/?req=doc&amp;base=RLAW256&amp;n=176243&amp;date=23.11.2023&amp;dst=102175&amp;field=134" TargetMode="External"/><Relationship Id="rId22" Type="http://schemas.openxmlformats.org/officeDocument/2006/relationships/hyperlink" Target="https://login.consultant.ru/link/?req=doc&amp;base=RLAW256&amp;n=172971&amp;date=23.11.2023&amp;dst=100014&amp;field=134" TargetMode="External"/><Relationship Id="rId43" Type="http://schemas.openxmlformats.org/officeDocument/2006/relationships/hyperlink" Target="https://login.consultant.ru/link/?req=doc&amp;base=RLAW256&amp;n=172971&amp;date=23.11.2023&amp;dst=100023&amp;field=134" TargetMode="External"/><Relationship Id="rId64" Type="http://schemas.openxmlformats.org/officeDocument/2006/relationships/hyperlink" Target="https://login.consultant.ru/link/?req=doc&amp;base=RLAW256&amp;n=170344&amp;date=23.11.2023&amp;dst=100015&amp;field=134" TargetMode="External"/><Relationship Id="rId118" Type="http://schemas.openxmlformats.org/officeDocument/2006/relationships/hyperlink" Target="https://login.consultant.ru/link/?req=doc&amp;base=RLAW256&amp;n=166161&amp;date=23.11.2023&amp;dst=100064&amp;field=134" TargetMode="External"/><Relationship Id="rId139" Type="http://schemas.openxmlformats.org/officeDocument/2006/relationships/footer" Target="footer2.xml"/><Relationship Id="rId290" Type="http://schemas.openxmlformats.org/officeDocument/2006/relationships/hyperlink" Target="https://login.consultant.ru/link/?req=doc&amp;base=RLAW256&amp;n=166161&amp;date=23.11.2023&amp;dst=104271&amp;field=134" TargetMode="External"/><Relationship Id="rId304" Type="http://schemas.openxmlformats.org/officeDocument/2006/relationships/hyperlink" Target="https://login.consultant.ru/link/?req=doc&amp;base=RLAW256&amp;n=176243&amp;date=23.11.2023&amp;dst=102368&amp;field=134" TargetMode="External"/><Relationship Id="rId325" Type="http://schemas.openxmlformats.org/officeDocument/2006/relationships/hyperlink" Target="https://login.consultant.ru/link/?req=doc&amp;base=RLAW256&amp;n=176243&amp;date=23.11.2023&amp;dst=102387&amp;field=134" TargetMode="External"/><Relationship Id="rId85" Type="http://schemas.openxmlformats.org/officeDocument/2006/relationships/hyperlink" Target="https://login.consultant.ru/link/?req=doc&amp;base=RLAW256&amp;n=176243&amp;date=23.11.2023&amp;dst=100025&amp;field=134" TargetMode="External"/><Relationship Id="rId150" Type="http://schemas.openxmlformats.org/officeDocument/2006/relationships/hyperlink" Target="https://login.consultant.ru/link/?req=doc&amp;base=RLAW256&amp;n=176243&amp;date=23.11.2023&amp;dst=101490&amp;field=134" TargetMode="External"/><Relationship Id="rId171" Type="http://schemas.openxmlformats.org/officeDocument/2006/relationships/footer" Target="footer5.xml"/><Relationship Id="rId192" Type="http://schemas.openxmlformats.org/officeDocument/2006/relationships/hyperlink" Target="https://login.consultant.ru/link/?req=doc&amp;base=RLAW256&amp;n=172971&amp;date=23.11.2023&amp;dst=103907&amp;field=134" TargetMode="External"/><Relationship Id="rId206" Type="http://schemas.openxmlformats.org/officeDocument/2006/relationships/hyperlink" Target="https://login.consultant.ru/link/?req=doc&amp;base=RLAW256&amp;n=172971&amp;date=23.11.2023&amp;dst=104134&amp;field=134" TargetMode="External"/><Relationship Id="rId227" Type="http://schemas.openxmlformats.org/officeDocument/2006/relationships/hyperlink" Target="https://login.consultant.ru/link/?req=doc&amp;base=RLAW256&amp;n=172971&amp;date=23.11.2023&amp;dst=104457&amp;field=134" TargetMode="External"/><Relationship Id="rId248" Type="http://schemas.openxmlformats.org/officeDocument/2006/relationships/hyperlink" Target="https://login.consultant.ru/link/?req=doc&amp;base=RLAW256&amp;n=172971&amp;date=23.11.2023&amp;dst=104805&amp;field=134" TargetMode="External"/><Relationship Id="rId269" Type="http://schemas.openxmlformats.org/officeDocument/2006/relationships/hyperlink" Target="https://login.consultant.ru/link/?req=doc&amp;base=RLAW256&amp;n=172971&amp;date=23.11.2023&amp;dst=104943&amp;field=134" TargetMode="External"/><Relationship Id="rId12" Type="http://schemas.openxmlformats.org/officeDocument/2006/relationships/hyperlink" Target="https://login.consultant.ru/link/?req=doc&amp;base=RLAW256&amp;n=176243&amp;date=23.11.2023&amp;dst=100010&amp;field=134" TargetMode="External"/><Relationship Id="rId33" Type="http://schemas.openxmlformats.org/officeDocument/2006/relationships/hyperlink" Target="https://login.consultant.ru/link/?req=doc&amp;base=RLAW256&amp;n=172971&amp;date=23.11.2023&amp;dst=100019&amp;field=134" TargetMode="External"/><Relationship Id="rId108" Type="http://schemas.openxmlformats.org/officeDocument/2006/relationships/hyperlink" Target="https://login.consultant.ru/link/?req=doc&amp;base=RLAW256&amp;n=166161&amp;date=23.11.2023&amp;dst=100057&amp;field=134" TargetMode="External"/><Relationship Id="rId129" Type="http://schemas.openxmlformats.org/officeDocument/2006/relationships/hyperlink" Target="https://login.consultant.ru/link/?req=doc&amp;base=RLAW256&amp;n=166161&amp;date=23.11.2023&amp;dst=100073&amp;field=134" TargetMode="External"/><Relationship Id="rId280" Type="http://schemas.openxmlformats.org/officeDocument/2006/relationships/hyperlink" Target="https://login.consultant.ru/link/?req=doc&amp;base=RLAW256&amp;n=176243&amp;date=23.11.2023&amp;dst=102219&amp;field=134" TargetMode="External"/><Relationship Id="rId315" Type="http://schemas.openxmlformats.org/officeDocument/2006/relationships/hyperlink" Target="https://login.consultant.ru/link/?req=doc&amp;base=RLAW256&amp;n=176243&amp;date=23.11.2023&amp;dst=102378&amp;field=134" TargetMode="External"/><Relationship Id="rId54" Type="http://schemas.openxmlformats.org/officeDocument/2006/relationships/hyperlink" Target="https://login.consultant.ru/link/?req=doc&amp;base=RLAW256&amp;n=172971&amp;date=23.11.2023&amp;dst=100029&amp;field=134" TargetMode="External"/><Relationship Id="rId75" Type="http://schemas.openxmlformats.org/officeDocument/2006/relationships/hyperlink" Target="https://login.consultant.ru/link/?req=doc&amp;base=LAW&amp;n=461085&amp;date=23.11.2023&amp;dst=6233&amp;field=134" TargetMode="External"/><Relationship Id="rId96" Type="http://schemas.openxmlformats.org/officeDocument/2006/relationships/hyperlink" Target="https://login.consultant.ru/link/?req=doc&amp;base=LAW&amp;n=358026&amp;date=23.11.2023" TargetMode="External"/><Relationship Id="rId140" Type="http://schemas.openxmlformats.org/officeDocument/2006/relationships/hyperlink" Target="https://login.consultant.ru/link/?req=doc&amp;base=RLAW256&amp;n=172971&amp;date=23.11.2023&amp;dst=101581&amp;field=134" TargetMode="External"/><Relationship Id="rId161" Type="http://schemas.openxmlformats.org/officeDocument/2006/relationships/header" Target="header4.xml"/><Relationship Id="rId182" Type="http://schemas.openxmlformats.org/officeDocument/2006/relationships/hyperlink" Target="https://login.consultant.ru/link/?req=doc&amp;base=RLAW256&amp;n=172971&amp;date=23.11.2023&amp;dst=103898&amp;field=134" TargetMode="External"/><Relationship Id="rId217" Type="http://schemas.openxmlformats.org/officeDocument/2006/relationships/hyperlink" Target="https://login.consultant.ru/link/?req=doc&amp;base=RLAW256&amp;n=172971&amp;date=23.11.2023&amp;dst=104237&amp;field=134" TargetMode="External"/><Relationship Id="rId6" Type="http://schemas.openxmlformats.org/officeDocument/2006/relationships/hyperlink" Target="https://login.consultant.ru/link/?req=doc&amp;base=RLAW256&amp;n=166161&amp;date=23.11.2023&amp;dst=100007&amp;field=134" TargetMode="External"/><Relationship Id="rId238" Type="http://schemas.openxmlformats.org/officeDocument/2006/relationships/hyperlink" Target="https://login.consultant.ru/link/?req=doc&amp;base=RLAW256&amp;n=166161&amp;date=23.11.2023&amp;dst=104105&amp;field=134" TargetMode="External"/><Relationship Id="rId259" Type="http://schemas.openxmlformats.org/officeDocument/2006/relationships/hyperlink" Target="https://login.consultant.ru/link/?req=doc&amp;base=RLAW256&amp;n=172971&amp;date=23.11.2023&amp;dst=104860&amp;field=134" TargetMode="External"/><Relationship Id="rId23" Type="http://schemas.openxmlformats.org/officeDocument/2006/relationships/hyperlink" Target="https://login.consultant.ru/link/?req=doc&amp;base=RLAW256&amp;n=166161&amp;date=23.11.2023&amp;dst=100015&amp;field=134" TargetMode="External"/><Relationship Id="rId119" Type="http://schemas.openxmlformats.org/officeDocument/2006/relationships/hyperlink" Target="https://login.consultant.ru/link/?req=doc&amp;base=RLAW256&amp;n=166161&amp;date=23.11.2023&amp;dst=100066&amp;field=134" TargetMode="External"/><Relationship Id="rId270" Type="http://schemas.openxmlformats.org/officeDocument/2006/relationships/hyperlink" Target="https://login.consultant.ru/link/?req=doc&amp;base=RLAW256&amp;n=172971&amp;date=23.11.2023&amp;dst=104950&amp;field=134" TargetMode="External"/><Relationship Id="rId291" Type="http://schemas.openxmlformats.org/officeDocument/2006/relationships/hyperlink" Target="https://login.consultant.ru/link/?req=doc&amp;base=RLAW256&amp;n=172971&amp;date=23.11.2023&amp;dst=105202&amp;field=134" TargetMode="External"/><Relationship Id="rId305" Type="http://schemas.openxmlformats.org/officeDocument/2006/relationships/hyperlink" Target="https://login.consultant.ru/link/?req=doc&amp;base=RLAW256&amp;n=176243&amp;date=23.11.2023&amp;dst=102369&amp;field=134" TargetMode="External"/><Relationship Id="rId326" Type="http://schemas.openxmlformats.org/officeDocument/2006/relationships/hyperlink" Target="https://login.consultant.ru/link/?req=doc&amp;base=RLAW256&amp;n=176243&amp;date=23.11.2023&amp;dst=102389&amp;field=134" TargetMode="External"/><Relationship Id="rId44" Type="http://schemas.openxmlformats.org/officeDocument/2006/relationships/hyperlink" Target="https://login.consultant.ru/link/?req=doc&amp;base=RLAW256&amp;n=166161&amp;date=23.11.2023&amp;dst=100026&amp;field=134" TargetMode="External"/><Relationship Id="rId65" Type="http://schemas.openxmlformats.org/officeDocument/2006/relationships/hyperlink" Target="https://login.consultant.ru/link/?req=doc&amp;base=RLAW256&amp;n=166161&amp;date=23.11.2023&amp;dst=100038&amp;field=134" TargetMode="External"/><Relationship Id="rId86" Type="http://schemas.openxmlformats.org/officeDocument/2006/relationships/hyperlink" Target="https://login.consultant.ru/link/?req=doc&amp;base=RLAW256&amp;n=166161&amp;date=23.11.2023&amp;dst=100044&amp;field=134" TargetMode="External"/><Relationship Id="rId130" Type="http://schemas.openxmlformats.org/officeDocument/2006/relationships/hyperlink" Target="https://login.consultant.ru/link/?req=doc&amp;base=RLAW256&amp;n=172971&amp;date=23.11.2023&amp;dst=100064&amp;field=134" TargetMode="External"/><Relationship Id="rId151" Type="http://schemas.openxmlformats.org/officeDocument/2006/relationships/header" Target="header3.xml"/><Relationship Id="rId172" Type="http://schemas.openxmlformats.org/officeDocument/2006/relationships/hyperlink" Target="https://login.consultant.ru/link/?req=doc&amp;base=RLAW256&amp;n=166161&amp;date=23.11.2023&amp;dst=103620&amp;field=134" TargetMode="External"/><Relationship Id="rId193" Type="http://schemas.openxmlformats.org/officeDocument/2006/relationships/hyperlink" Target="https://login.consultant.ru/link/?req=doc&amp;base=RLAW256&amp;n=176243&amp;date=23.11.2023&amp;dst=102076&amp;field=134" TargetMode="External"/><Relationship Id="rId207" Type="http://schemas.openxmlformats.org/officeDocument/2006/relationships/hyperlink" Target="https://login.consultant.ru/link/?req=doc&amp;base=RLAW256&amp;n=172971&amp;date=23.11.2023&amp;dst=104149&amp;field=134" TargetMode="External"/><Relationship Id="rId228" Type="http://schemas.openxmlformats.org/officeDocument/2006/relationships/hyperlink" Target="https://login.consultant.ru/link/?req=doc&amp;base=RLAW256&amp;n=172971&amp;date=23.11.2023&amp;dst=104466&amp;field=134" TargetMode="External"/><Relationship Id="rId249" Type="http://schemas.openxmlformats.org/officeDocument/2006/relationships/hyperlink" Target="https://login.consultant.ru/link/?req=doc&amp;base=RLAW256&amp;n=172971&amp;date=23.11.2023&amp;dst=104814&amp;field=134" TargetMode="External"/><Relationship Id="rId13" Type="http://schemas.openxmlformats.org/officeDocument/2006/relationships/hyperlink" Target="https://login.consultant.ru/link/?req=doc&amp;base=RLAW256&amp;n=166161&amp;date=23.11.2023&amp;dst=100011&amp;field=134" TargetMode="External"/><Relationship Id="rId109" Type="http://schemas.openxmlformats.org/officeDocument/2006/relationships/hyperlink" Target="https://login.consultant.ru/link/?req=doc&amp;base=RLAW256&amp;n=166161&amp;date=23.11.2023&amp;dst=100058&amp;field=134" TargetMode="External"/><Relationship Id="rId260" Type="http://schemas.openxmlformats.org/officeDocument/2006/relationships/hyperlink" Target="https://login.consultant.ru/link/?req=doc&amp;base=RLAW256&amp;n=172971&amp;date=23.11.2023&amp;dst=104871&amp;field=134" TargetMode="External"/><Relationship Id="rId281" Type="http://schemas.openxmlformats.org/officeDocument/2006/relationships/hyperlink" Target="https://login.consultant.ru/link/?req=doc&amp;base=RLAW256&amp;n=172971&amp;date=23.11.2023&amp;dst=105053&amp;field=134" TargetMode="External"/><Relationship Id="rId316" Type="http://schemas.openxmlformats.org/officeDocument/2006/relationships/hyperlink" Target="https://login.consultant.ru/link/?req=doc&amp;base=RLAW256&amp;n=176243&amp;date=23.11.2023&amp;dst=102379&amp;field=134" TargetMode="External"/><Relationship Id="rId34" Type="http://schemas.openxmlformats.org/officeDocument/2006/relationships/hyperlink" Target="https://login.consultant.ru/link/?req=doc&amp;base=RLAW256&amp;n=166161&amp;date=23.11.2023&amp;dst=100020&amp;field=134" TargetMode="External"/><Relationship Id="rId55" Type="http://schemas.openxmlformats.org/officeDocument/2006/relationships/hyperlink" Target="https://login.consultant.ru/link/?req=doc&amp;base=RLAW256&amp;n=176243&amp;date=23.11.2023&amp;dst=100020&amp;field=134" TargetMode="External"/><Relationship Id="rId76" Type="http://schemas.openxmlformats.org/officeDocument/2006/relationships/hyperlink" Target="https://login.consultant.ru/link/?req=doc&amp;base=LAW&amp;n=461085&amp;date=23.11.2023&amp;dst=3146&amp;field=134" TargetMode="External"/><Relationship Id="rId97" Type="http://schemas.openxmlformats.org/officeDocument/2006/relationships/hyperlink" Target="https://login.consultant.ru/link/?req=doc&amp;base=LAW&amp;n=357927&amp;date=23.11.2023" TargetMode="External"/><Relationship Id="rId120" Type="http://schemas.openxmlformats.org/officeDocument/2006/relationships/hyperlink" Target="https://login.consultant.ru/link/?req=doc&amp;base=RLAW256&amp;n=172971&amp;date=23.11.2023&amp;dst=100058&amp;field=134" TargetMode="External"/><Relationship Id="rId141" Type="http://schemas.openxmlformats.org/officeDocument/2006/relationships/hyperlink" Target="https://login.consultant.ru/link/?req=doc&amp;base=RLAW256&amp;n=176243&amp;date=23.11.2023&amp;dst=101481&amp;field=134" TargetMode="External"/><Relationship Id="rId7" Type="http://schemas.openxmlformats.org/officeDocument/2006/relationships/hyperlink" Target="https://login.consultant.ru/link/?req=doc&amp;base=RLAW256&amp;n=170344&amp;date=23.11.2023&amp;dst=100007&amp;field=134" TargetMode="External"/><Relationship Id="rId162" Type="http://schemas.openxmlformats.org/officeDocument/2006/relationships/footer" Target="footer4.xml"/><Relationship Id="rId183" Type="http://schemas.openxmlformats.org/officeDocument/2006/relationships/hyperlink" Target="https://login.consultant.ru/link/?req=doc&amp;base=RLAW256&amp;n=172971&amp;date=23.11.2023&amp;dst=103899&amp;field=134" TargetMode="External"/><Relationship Id="rId218" Type="http://schemas.openxmlformats.org/officeDocument/2006/relationships/hyperlink" Target="https://login.consultant.ru/link/?req=doc&amp;base=RLAW256&amp;n=172971&amp;date=23.11.2023&amp;dst=104247&amp;field=134" TargetMode="External"/><Relationship Id="rId239" Type="http://schemas.openxmlformats.org/officeDocument/2006/relationships/hyperlink" Target="https://login.consultant.ru/link/?req=doc&amp;base=RLAW256&amp;n=166161&amp;date=23.11.2023&amp;dst=104113&amp;field=134" TargetMode="External"/><Relationship Id="rId250" Type="http://schemas.openxmlformats.org/officeDocument/2006/relationships/hyperlink" Target="https://login.consultant.ru/link/?req=doc&amp;base=RLAW256&amp;n=172971&amp;date=23.11.2023&amp;dst=104821&amp;field=134" TargetMode="External"/><Relationship Id="rId271" Type="http://schemas.openxmlformats.org/officeDocument/2006/relationships/hyperlink" Target="https://login.consultant.ru/link/?req=doc&amp;base=RLAW256&amp;n=172971&amp;date=23.11.2023&amp;dst=104958&amp;field=134" TargetMode="External"/><Relationship Id="rId292" Type="http://schemas.openxmlformats.org/officeDocument/2006/relationships/hyperlink" Target="https://login.consultant.ru/link/?req=doc&amp;base=RLAW256&amp;n=172971&amp;date=23.11.2023&amp;dst=105202&amp;field=134" TargetMode="External"/><Relationship Id="rId306" Type="http://schemas.openxmlformats.org/officeDocument/2006/relationships/hyperlink" Target="https://login.consultant.ru/link/?req=doc&amp;base=RLAW256&amp;n=176243&amp;date=23.11.2023&amp;dst=102370&amp;field=134" TargetMode="External"/><Relationship Id="rId24" Type="http://schemas.openxmlformats.org/officeDocument/2006/relationships/hyperlink" Target="https://login.consultant.ru/link/?req=doc&amp;base=RLAW256&amp;n=170344&amp;date=23.11.2023&amp;dst=100013&amp;field=134" TargetMode="External"/><Relationship Id="rId45" Type="http://schemas.openxmlformats.org/officeDocument/2006/relationships/hyperlink" Target="https://login.consultant.ru/link/?req=doc&amp;base=RLAW256&amp;n=172971&amp;date=23.11.2023&amp;dst=100024&amp;field=134" TargetMode="External"/><Relationship Id="rId66" Type="http://schemas.openxmlformats.org/officeDocument/2006/relationships/hyperlink" Target="https://login.consultant.ru/link/?req=doc&amp;base=RLAW256&amp;n=172971&amp;date=23.11.2023&amp;dst=100035&amp;field=134" TargetMode="External"/><Relationship Id="rId87" Type="http://schemas.openxmlformats.org/officeDocument/2006/relationships/hyperlink" Target="https://login.consultant.ru/link/?req=doc&amp;base=RLAW256&amp;n=172971&amp;date=23.11.2023&amp;dst=100043&amp;field=134" TargetMode="External"/><Relationship Id="rId110" Type="http://schemas.openxmlformats.org/officeDocument/2006/relationships/hyperlink" Target="https://login.consultant.ru/link/?req=doc&amp;base=RLAW256&amp;n=166161&amp;date=23.11.2023&amp;dst=100059&amp;field=134" TargetMode="External"/><Relationship Id="rId131" Type="http://schemas.openxmlformats.org/officeDocument/2006/relationships/hyperlink" Target="https://login.consultant.ru/link/?req=doc&amp;base=RLAW256&amp;n=168676&amp;date=23.11.2023&amp;dst=100012&amp;field=134" TargetMode="External"/><Relationship Id="rId327" Type="http://schemas.openxmlformats.org/officeDocument/2006/relationships/hyperlink" Target="https://login.consultant.ru/link/?req=doc&amp;base=RLAW256&amp;n=176243&amp;date=23.11.2023&amp;dst=102392&amp;field=134" TargetMode="External"/><Relationship Id="rId152" Type="http://schemas.openxmlformats.org/officeDocument/2006/relationships/footer" Target="footer3.xml"/><Relationship Id="rId173" Type="http://schemas.openxmlformats.org/officeDocument/2006/relationships/hyperlink" Target="https://login.consultant.ru/link/?req=doc&amp;base=RLAW256&amp;n=172971&amp;date=23.11.2023&amp;dst=103893&amp;field=134" TargetMode="External"/><Relationship Id="rId194" Type="http://schemas.openxmlformats.org/officeDocument/2006/relationships/hyperlink" Target="https://login.consultant.ru/link/?req=doc&amp;base=RLAW256&amp;n=172971&amp;date=23.11.2023&amp;dst=103908&amp;field=134" TargetMode="External"/><Relationship Id="rId208" Type="http://schemas.openxmlformats.org/officeDocument/2006/relationships/hyperlink" Target="https://login.consultant.ru/link/?req=doc&amp;base=RLAW256&amp;n=172971&amp;date=23.11.2023&amp;dst=104156&amp;field=134" TargetMode="External"/><Relationship Id="rId229" Type="http://schemas.openxmlformats.org/officeDocument/2006/relationships/hyperlink" Target="https://login.consultant.ru/link/?req=doc&amp;base=RLAW256&amp;n=172971&amp;date=23.11.2023&amp;dst=104480&amp;field=134" TargetMode="External"/><Relationship Id="rId240" Type="http://schemas.openxmlformats.org/officeDocument/2006/relationships/hyperlink" Target="https://login.consultant.ru/link/?req=doc&amp;base=RLAW256&amp;n=172971&amp;date=23.11.2023&amp;dst=104688&amp;field=134" TargetMode="External"/><Relationship Id="rId261" Type="http://schemas.openxmlformats.org/officeDocument/2006/relationships/hyperlink" Target="https://login.consultant.ru/link/?req=doc&amp;base=RLAW256&amp;n=166161&amp;date=23.11.2023&amp;dst=104153&amp;field=134" TargetMode="External"/><Relationship Id="rId14" Type="http://schemas.openxmlformats.org/officeDocument/2006/relationships/hyperlink" Target="https://login.consultant.ru/link/?req=doc&amp;base=RLAW256&amp;n=170344&amp;date=23.11.2023&amp;dst=100010&amp;field=134" TargetMode="External"/><Relationship Id="rId35" Type="http://schemas.openxmlformats.org/officeDocument/2006/relationships/hyperlink" Target="https://login.consultant.ru/link/?req=doc&amp;base=RLAW256&amp;n=176243&amp;date=23.11.2023&amp;dst=100016&amp;field=134" TargetMode="External"/><Relationship Id="rId56" Type="http://schemas.openxmlformats.org/officeDocument/2006/relationships/hyperlink" Target="https://login.consultant.ru/link/?req=doc&amp;base=RLAW256&amp;n=166161&amp;date=23.11.2023&amp;dst=100033&amp;field=134" TargetMode="External"/><Relationship Id="rId77" Type="http://schemas.openxmlformats.org/officeDocument/2006/relationships/hyperlink" Target="https://login.consultant.ru/link/?req=doc&amp;base=LAW&amp;n=461085&amp;date=23.11.2023&amp;dst=6233&amp;field=134" TargetMode="External"/><Relationship Id="rId100" Type="http://schemas.openxmlformats.org/officeDocument/2006/relationships/hyperlink" Target="https://login.consultant.ru/link/?req=doc&amp;base=LAW&amp;n=461085&amp;date=23.11.2023" TargetMode="External"/><Relationship Id="rId282" Type="http://schemas.openxmlformats.org/officeDocument/2006/relationships/hyperlink" Target="https://login.consultant.ru/link/?req=doc&amp;base=RLAW256&amp;n=176243&amp;date=23.11.2023&amp;dst=102262&amp;field=134" TargetMode="External"/><Relationship Id="rId317" Type="http://schemas.openxmlformats.org/officeDocument/2006/relationships/hyperlink" Target="https://login.consultant.ru/link/?req=doc&amp;base=RLAW256&amp;n=176243&amp;date=23.11.2023&amp;dst=102380&amp;field=134" TargetMode="External"/><Relationship Id="rId8" Type="http://schemas.openxmlformats.org/officeDocument/2006/relationships/hyperlink" Target="https://login.consultant.ru/link/?req=doc&amp;base=RLAW256&amp;n=172971&amp;date=23.11.2023&amp;dst=100007&amp;field=134" TargetMode="External"/><Relationship Id="rId51" Type="http://schemas.openxmlformats.org/officeDocument/2006/relationships/hyperlink" Target="https://login.consultant.ru/link/?req=doc&amp;base=RLAW256&amp;n=172971&amp;date=23.11.2023&amp;dst=100028&amp;field=134" TargetMode="External"/><Relationship Id="rId72" Type="http://schemas.openxmlformats.org/officeDocument/2006/relationships/hyperlink" Target="https://login.consultant.ru/link/?req=doc&amp;base=LAW&amp;n=450443&amp;date=23.11.2023&amp;dst=101134&amp;field=134" TargetMode="External"/><Relationship Id="rId93" Type="http://schemas.openxmlformats.org/officeDocument/2006/relationships/hyperlink" Target="https://login.consultant.ru/link/?req=doc&amp;base=LAW&amp;n=282758&amp;date=23.11.2023" TargetMode="External"/><Relationship Id="rId98" Type="http://schemas.openxmlformats.org/officeDocument/2006/relationships/hyperlink" Target="https://login.consultant.ru/link/?req=doc&amp;base=RLAW256&amp;n=168714&amp;date=23.11.2023&amp;dst=100878&amp;field=134" TargetMode="External"/><Relationship Id="rId121" Type="http://schemas.openxmlformats.org/officeDocument/2006/relationships/hyperlink" Target="https://login.consultant.ru/link/?req=doc&amp;base=RLAW256&amp;n=166161&amp;date=23.11.2023&amp;dst=100069&amp;field=134" TargetMode="External"/><Relationship Id="rId142" Type="http://schemas.openxmlformats.org/officeDocument/2006/relationships/hyperlink" Target="https://login.consultant.ru/link/?req=doc&amp;base=RLAW256&amp;n=176243&amp;date=23.11.2023&amp;dst=101482&amp;field=134" TargetMode="External"/><Relationship Id="rId163" Type="http://schemas.openxmlformats.org/officeDocument/2006/relationships/hyperlink" Target="https://login.consultant.ru/link/?req=doc&amp;base=RLAW256&amp;n=176243&amp;date=23.11.2023&amp;dst=101999&amp;field=134" TargetMode="External"/><Relationship Id="rId184" Type="http://schemas.openxmlformats.org/officeDocument/2006/relationships/hyperlink" Target="https://login.consultant.ru/link/?req=doc&amp;base=RLAW256&amp;n=172971&amp;date=23.11.2023&amp;dst=103900&amp;field=134" TargetMode="External"/><Relationship Id="rId189" Type="http://schemas.openxmlformats.org/officeDocument/2006/relationships/hyperlink" Target="https://login.consultant.ru/link/?req=doc&amp;base=RLAW256&amp;n=172971&amp;date=23.11.2023&amp;dst=103905&amp;field=134" TargetMode="External"/><Relationship Id="rId219" Type="http://schemas.openxmlformats.org/officeDocument/2006/relationships/hyperlink" Target="https://login.consultant.ru/link/?req=doc&amp;base=RLAW256&amp;n=172971&amp;date=23.11.2023&amp;dst=10426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256&amp;n=176243&amp;date=23.11.2023&amp;dst=102083&amp;field=134" TargetMode="External"/><Relationship Id="rId230" Type="http://schemas.openxmlformats.org/officeDocument/2006/relationships/hyperlink" Target="https://login.consultant.ru/link/?req=doc&amp;base=RLAW256&amp;n=172971&amp;date=23.11.2023&amp;dst=104488&amp;field=134" TargetMode="External"/><Relationship Id="rId235" Type="http://schemas.openxmlformats.org/officeDocument/2006/relationships/hyperlink" Target="https://login.consultant.ru/link/?req=doc&amp;base=RLAW256&amp;n=166161&amp;date=23.11.2023&amp;dst=104076&amp;field=134" TargetMode="External"/><Relationship Id="rId251" Type="http://schemas.openxmlformats.org/officeDocument/2006/relationships/hyperlink" Target="https://login.consultant.ru/link/?req=doc&amp;base=RLAW256&amp;n=172971&amp;date=23.11.2023&amp;dst=104828&amp;field=134" TargetMode="External"/><Relationship Id="rId256" Type="http://schemas.openxmlformats.org/officeDocument/2006/relationships/hyperlink" Target="https://login.consultant.ru/link/?req=doc&amp;base=RLAW256&amp;n=172971&amp;date=23.11.2023&amp;dst=104852&amp;field=134" TargetMode="External"/><Relationship Id="rId277" Type="http://schemas.openxmlformats.org/officeDocument/2006/relationships/hyperlink" Target="https://login.consultant.ru/link/?req=doc&amp;base=RLAW256&amp;n=176243&amp;date=23.11.2023&amp;dst=102128&amp;field=134" TargetMode="External"/><Relationship Id="rId298" Type="http://schemas.openxmlformats.org/officeDocument/2006/relationships/hyperlink" Target="https://login.consultant.ru/link/?req=doc&amp;base=RLAW256&amp;n=176243&amp;date=23.11.2023&amp;dst=102362&amp;field=134" TargetMode="External"/><Relationship Id="rId25" Type="http://schemas.openxmlformats.org/officeDocument/2006/relationships/hyperlink" Target="https://login.consultant.ru/link/?req=doc&amp;base=RLAW256&amp;n=172971&amp;date=23.11.2023&amp;dst=100015&amp;field=134" TargetMode="External"/><Relationship Id="rId46" Type="http://schemas.openxmlformats.org/officeDocument/2006/relationships/hyperlink" Target="https://login.consultant.ru/link/?req=doc&amp;base=RLAW256&amp;n=166161&amp;date=23.11.2023&amp;dst=100028&amp;field=134" TargetMode="External"/><Relationship Id="rId67" Type="http://schemas.openxmlformats.org/officeDocument/2006/relationships/hyperlink" Target="https://login.consultant.ru/link/?req=doc&amp;base=RLAW256&amp;n=172971&amp;date=23.11.2023&amp;dst=100036&amp;field=134" TargetMode="External"/><Relationship Id="rId116" Type="http://schemas.openxmlformats.org/officeDocument/2006/relationships/hyperlink" Target="https://login.consultant.ru/link/?req=doc&amp;base=LAW&amp;n=461085&amp;date=23.11.2023&amp;dst=6781&amp;field=134" TargetMode="External"/><Relationship Id="rId137" Type="http://schemas.openxmlformats.org/officeDocument/2006/relationships/footer" Target="footer1.xml"/><Relationship Id="rId158" Type="http://schemas.openxmlformats.org/officeDocument/2006/relationships/hyperlink" Target="https://login.consultant.ru/link/?req=doc&amp;base=RLAW256&amp;n=176243&amp;date=23.11.2023&amp;dst=101996&amp;field=134" TargetMode="External"/><Relationship Id="rId272" Type="http://schemas.openxmlformats.org/officeDocument/2006/relationships/hyperlink" Target="https://login.consultant.ru/link/?req=doc&amp;base=RLAW256&amp;n=172971&amp;date=23.11.2023&amp;dst=104964&amp;field=134" TargetMode="External"/><Relationship Id="rId293" Type="http://schemas.openxmlformats.org/officeDocument/2006/relationships/hyperlink" Target="https://login.consultant.ru/link/?req=doc&amp;base=LAW&amp;n=446065&amp;date=23.11.2023" TargetMode="External"/><Relationship Id="rId302" Type="http://schemas.openxmlformats.org/officeDocument/2006/relationships/hyperlink" Target="https://login.consultant.ru/link/?req=doc&amp;base=RLAW256&amp;n=176243&amp;date=23.11.2023&amp;dst=102366&amp;field=134" TargetMode="External"/><Relationship Id="rId307" Type="http://schemas.openxmlformats.org/officeDocument/2006/relationships/hyperlink" Target="https://login.consultant.ru/link/?req=doc&amp;base=RLAW256&amp;n=176243&amp;date=23.11.2023&amp;dst=102371&amp;field=134" TargetMode="External"/><Relationship Id="rId323" Type="http://schemas.openxmlformats.org/officeDocument/2006/relationships/hyperlink" Target="https://login.consultant.ru/link/?req=doc&amp;base=RLAW256&amp;n=172971&amp;date=23.11.2023&amp;dst=105298&amp;field=134" TargetMode="External"/><Relationship Id="rId328" Type="http://schemas.openxmlformats.org/officeDocument/2006/relationships/hyperlink" Target="https://login.consultant.ru/link/?req=doc&amp;base=RLAW256&amp;n=176243&amp;date=23.11.2023&amp;dst=102394&amp;field=134" TargetMode="External"/><Relationship Id="rId20" Type="http://schemas.openxmlformats.org/officeDocument/2006/relationships/hyperlink" Target="https://login.consultant.ru/link/?req=doc&amp;base=RLAW256&amp;n=176243&amp;date=23.11.2023&amp;dst=100012&amp;field=134" TargetMode="External"/><Relationship Id="rId41" Type="http://schemas.openxmlformats.org/officeDocument/2006/relationships/hyperlink" Target="https://login.consultant.ru/link/?req=doc&amp;base=RLAW256&amp;n=172971&amp;date=23.11.2023&amp;dst=100022&amp;field=134" TargetMode="External"/><Relationship Id="rId62" Type="http://schemas.openxmlformats.org/officeDocument/2006/relationships/hyperlink" Target="https://login.consultant.ru/link/?req=doc&amp;base=RLAW256&amp;n=172971&amp;date=23.11.2023&amp;dst=100032&amp;field=134" TargetMode="External"/><Relationship Id="rId83" Type="http://schemas.openxmlformats.org/officeDocument/2006/relationships/hyperlink" Target="https://login.consultant.ru/link/?req=doc&amp;base=RLAW256&amp;n=175704&amp;date=23.11.2023" TargetMode="External"/><Relationship Id="rId88" Type="http://schemas.openxmlformats.org/officeDocument/2006/relationships/hyperlink" Target="https://login.consultant.ru/link/?req=doc&amp;base=RLAW256&amp;n=166161&amp;date=23.11.2023&amp;dst=100046&amp;field=134" TargetMode="External"/><Relationship Id="rId111" Type="http://schemas.openxmlformats.org/officeDocument/2006/relationships/hyperlink" Target="https://login.consultant.ru/link/?req=doc&amp;base=RLAW256&amp;n=166161&amp;date=23.11.2023&amp;dst=100061&amp;field=134" TargetMode="External"/><Relationship Id="rId132" Type="http://schemas.openxmlformats.org/officeDocument/2006/relationships/hyperlink" Target="https://login.consultant.ru/link/?req=doc&amp;base=RLAW256&amp;n=168714&amp;date=23.11.2023" TargetMode="External"/><Relationship Id="rId153" Type="http://schemas.openxmlformats.org/officeDocument/2006/relationships/hyperlink" Target="https://login.consultant.ru/link/?req=doc&amp;base=RLAW256&amp;n=172971&amp;date=23.11.2023&amp;dst=103335&amp;field=134" TargetMode="External"/><Relationship Id="rId174" Type="http://schemas.openxmlformats.org/officeDocument/2006/relationships/hyperlink" Target="https://login.consultant.ru/link/?req=doc&amp;base=RLAW256&amp;n=166161&amp;date=23.11.2023&amp;dst=103621&amp;field=134" TargetMode="External"/><Relationship Id="rId179" Type="http://schemas.openxmlformats.org/officeDocument/2006/relationships/hyperlink" Target="https://login.consultant.ru/link/?req=doc&amp;base=RLAW256&amp;n=172971&amp;date=23.11.2023&amp;dst=103893&amp;field=134" TargetMode="External"/><Relationship Id="rId195" Type="http://schemas.openxmlformats.org/officeDocument/2006/relationships/hyperlink" Target="https://login.consultant.ru/link/?req=doc&amp;base=RLAW256&amp;n=172971&amp;date=23.11.2023&amp;dst=103917&amp;field=134" TargetMode="External"/><Relationship Id="rId209" Type="http://schemas.openxmlformats.org/officeDocument/2006/relationships/hyperlink" Target="https://login.consultant.ru/link/?req=doc&amp;base=RLAW256&amp;n=172971&amp;date=23.11.2023&amp;dst=104176&amp;field=134" TargetMode="External"/><Relationship Id="rId190" Type="http://schemas.openxmlformats.org/officeDocument/2006/relationships/hyperlink" Target="https://login.consultant.ru/link/?req=doc&amp;base=RLAW256&amp;n=172971&amp;date=23.11.2023&amp;dst=103906&amp;field=134" TargetMode="External"/><Relationship Id="rId204" Type="http://schemas.openxmlformats.org/officeDocument/2006/relationships/hyperlink" Target="https://login.consultant.ru/link/?req=doc&amp;base=RLAW256&amp;n=172971&amp;date=23.11.2023&amp;dst=104090&amp;field=134" TargetMode="External"/><Relationship Id="rId220" Type="http://schemas.openxmlformats.org/officeDocument/2006/relationships/hyperlink" Target="https://login.consultant.ru/link/?req=doc&amp;base=RLAW256&amp;n=172971&amp;date=23.11.2023&amp;dst=104285&amp;field=134" TargetMode="External"/><Relationship Id="rId225" Type="http://schemas.openxmlformats.org/officeDocument/2006/relationships/hyperlink" Target="https://login.consultant.ru/link/?req=doc&amp;base=RLAW256&amp;n=172971&amp;date=23.11.2023&amp;dst=104440&amp;field=134" TargetMode="External"/><Relationship Id="rId241" Type="http://schemas.openxmlformats.org/officeDocument/2006/relationships/hyperlink" Target="https://login.consultant.ru/link/?req=doc&amp;base=RLAW256&amp;n=172971&amp;date=23.11.2023&amp;dst=104699&amp;field=134" TargetMode="External"/><Relationship Id="rId246" Type="http://schemas.openxmlformats.org/officeDocument/2006/relationships/hyperlink" Target="https://login.consultant.ru/link/?req=doc&amp;base=RLAW256&amp;n=172971&amp;date=23.11.2023&amp;dst=104755&amp;field=134" TargetMode="External"/><Relationship Id="rId267" Type="http://schemas.openxmlformats.org/officeDocument/2006/relationships/hyperlink" Target="https://login.consultant.ru/link/?req=doc&amp;base=RLAW256&amp;n=172971&amp;date=23.11.2023&amp;dst=104924&amp;field=134" TargetMode="External"/><Relationship Id="rId288" Type="http://schemas.openxmlformats.org/officeDocument/2006/relationships/hyperlink" Target="https://login.consultant.ru/link/?req=doc&amp;base=RLAW256&amp;n=176243&amp;date=23.11.2023&amp;dst=102319&amp;field=134" TargetMode="External"/><Relationship Id="rId15" Type="http://schemas.openxmlformats.org/officeDocument/2006/relationships/hyperlink" Target="https://login.consultant.ru/link/?req=doc&amp;base=RLAW256&amp;n=172971&amp;date=23.11.2023&amp;dst=100011&amp;field=134" TargetMode="External"/><Relationship Id="rId36" Type="http://schemas.openxmlformats.org/officeDocument/2006/relationships/hyperlink" Target="https://login.consultant.ru/link/?req=doc&amp;base=RLAW256&amp;n=166161&amp;date=23.11.2023&amp;dst=100021&amp;field=134" TargetMode="External"/><Relationship Id="rId57" Type="http://schemas.openxmlformats.org/officeDocument/2006/relationships/hyperlink" Target="https://login.consultant.ru/link/?req=doc&amp;base=RLAW256&amp;n=172971&amp;date=23.11.2023&amp;dst=100030&amp;field=134" TargetMode="External"/><Relationship Id="rId106" Type="http://schemas.openxmlformats.org/officeDocument/2006/relationships/hyperlink" Target="https://login.consultant.ru/link/?req=doc&amp;base=RLAW256&amp;n=172971&amp;date=23.11.2023&amp;dst=100050&amp;field=134" TargetMode="External"/><Relationship Id="rId127" Type="http://schemas.openxmlformats.org/officeDocument/2006/relationships/hyperlink" Target="https://login.consultant.ru/link/?req=doc&amp;base=RLAW256&amp;n=166161&amp;date=23.11.2023&amp;dst=100072&amp;field=134" TargetMode="External"/><Relationship Id="rId262" Type="http://schemas.openxmlformats.org/officeDocument/2006/relationships/hyperlink" Target="https://login.consultant.ru/link/?req=doc&amp;base=RLAW256&amp;n=166161&amp;date=23.11.2023&amp;dst=104162&amp;field=134" TargetMode="External"/><Relationship Id="rId283" Type="http://schemas.openxmlformats.org/officeDocument/2006/relationships/hyperlink" Target="https://login.consultant.ru/link/?req=doc&amp;base=RLAW256&amp;n=172971&amp;date=23.11.2023&amp;dst=105081&amp;field=134" TargetMode="External"/><Relationship Id="rId313" Type="http://schemas.openxmlformats.org/officeDocument/2006/relationships/hyperlink" Target="https://login.consultant.ru/link/?req=doc&amp;base=RLAW256&amp;n=172971&amp;date=23.11.2023&amp;dst=105256&amp;field=134" TargetMode="External"/><Relationship Id="rId318" Type="http://schemas.openxmlformats.org/officeDocument/2006/relationships/hyperlink" Target="https://login.consultant.ru/link/?req=doc&amp;base=RLAW256&amp;n=176243&amp;date=23.11.2023&amp;dst=102381&amp;field=134" TargetMode="External"/><Relationship Id="rId10" Type="http://schemas.openxmlformats.org/officeDocument/2006/relationships/hyperlink" Target="https://login.consultant.ru/link/?req=doc&amp;base=RLAW256&amp;n=166161&amp;date=23.11.2023&amp;dst=100010&amp;field=134" TargetMode="External"/><Relationship Id="rId31" Type="http://schemas.openxmlformats.org/officeDocument/2006/relationships/hyperlink" Target="https://login.consultant.ru/link/?req=doc&amp;base=RLAW256&amp;n=172971&amp;date=23.11.2023&amp;dst=100018&amp;field=134" TargetMode="External"/><Relationship Id="rId52" Type="http://schemas.openxmlformats.org/officeDocument/2006/relationships/hyperlink" Target="https://login.consultant.ru/link/?req=doc&amp;base=RLAW256&amp;n=176243&amp;date=23.11.2023&amp;dst=100019&amp;field=134" TargetMode="External"/><Relationship Id="rId73" Type="http://schemas.openxmlformats.org/officeDocument/2006/relationships/hyperlink" Target="https://login.consultant.ru/link/?req=doc&amp;base=RLAW256&amp;n=176243&amp;date=23.11.2023&amp;dst=100022&amp;field=134" TargetMode="External"/><Relationship Id="rId78" Type="http://schemas.openxmlformats.org/officeDocument/2006/relationships/hyperlink" Target="https://login.consultant.ru/link/?req=doc&amp;base=LAW&amp;n=461085&amp;date=23.11.2023&amp;dst=3146&amp;field=134" TargetMode="External"/><Relationship Id="rId94" Type="http://schemas.openxmlformats.org/officeDocument/2006/relationships/hyperlink" Target="https://login.consultant.ru/link/?req=doc&amp;base=LAW&amp;n=461085&amp;date=23.11.2023&amp;dst=103395&amp;field=134" TargetMode="External"/><Relationship Id="rId99" Type="http://schemas.openxmlformats.org/officeDocument/2006/relationships/hyperlink" Target="https://login.consultant.ru/link/?req=doc&amp;base=LAW&amp;n=461085&amp;date=23.11.2023&amp;dst=103395&amp;field=134" TargetMode="External"/><Relationship Id="rId101" Type="http://schemas.openxmlformats.org/officeDocument/2006/relationships/hyperlink" Target="https://login.consultant.ru/link/?req=doc&amp;base=RLAW256&amp;n=164364&amp;date=23.11.2023&amp;dst=100035&amp;field=134" TargetMode="External"/><Relationship Id="rId122" Type="http://schemas.openxmlformats.org/officeDocument/2006/relationships/hyperlink" Target="https://login.consultant.ru/link/?req=doc&amp;base=RLAW256&amp;n=172971&amp;date=23.11.2023&amp;dst=100059&amp;field=134" TargetMode="External"/><Relationship Id="rId143" Type="http://schemas.openxmlformats.org/officeDocument/2006/relationships/hyperlink" Target="https://login.consultant.ru/link/?req=doc&amp;base=RLAW256&amp;n=176243&amp;date=23.11.2023&amp;dst=101483&amp;field=134" TargetMode="External"/><Relationship Id="rId148" Type="http://schemas.openxmlformats.org/officeDocument/2006/relationships/hyperlink" Target="https://login.consultant.ru/link/?req=doc&amp;base=RLAW256&amp;n=176243&amp;date=23.11.2023&amp;dst=101488&amp;field=134" TargetMode="External"/><Relationship Id="rId164" Type="http://schemas.openxmlformats.org/officeDocument/2006/relationships/hyperlink" Target="https://login.consultant.ru/link/?req=doc&amp;base=RLAW256&amp;n=172971&amp;date=23.11.2023&amp;dst=103887&amp;field=134" TargetMode="External"/><Relationship Id="rId169" Type="http://schemas.openxmlformats.org/officeDocument/2006/relationships/hyperlink" Target="https://login.consultant.ru/link/?req=doc&amp;base=RLAW256&amp;n=172971&amp;date=23.11.2023&amp;dst=103892&amp;field=134" TargetMode="External"/><Relationship Id="rId185" Type="http://schemas.openxmlformats.org/officeDocument/2006/relationships/hyperlink" Target="https://login.consultant.ru/link/?req=doc&amp;base=RLAW256&amp;n=172971&amp;date=23.11.2023&amp;dst=10390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256&amp;n=176243&amp;date=23.11.2023&amp;dst=100007&amp;field=134" TargetMode="External"/><Relationship Id="rId180" Type="http://schemas.openxmlformats.org/officeDocument/2006/relationships/hyperlink" Target="https://login.consultant.ru/link/?req=doc&amp;base=RLAW256&amp;n=172971&amp;date=23.11.2023&amp;dst=103896&amp;field=134" TargetMode="External"/><Relationship Id="rId210" Type="http://schemas.openxmlformats.org/officeDocument/2006/relationships/hyperlink" Target="https://login.consultant.ru/link/?req=doc&amp;base=RLAW256&amp;n=176243&amp;date=23.11.2023&amp;dst=102077&amp;field=134" TargetMode="External"/><Relationship Id="rId215" Type="http://schemas.openxmlformats.org/officeDocument/2006/relationships/hyperlink" Target="https://login.consultant.ru/link/?req=doc&amp;base=RLAW256&amp;n=166161&amp;date=23.11.2023&amp;dst=103754&amp;field=134" TargetMode="External"/><Relationship Id="rId236" Type="http://schemas.openxmlformats.org/officeDocument/2006/relationships/hyperlink" Target="https://login.consultant.ru/link/?req=doc&amp;base=RLAW256&amp;n=166161&amp;date=23.11.2023&amp;dst=104087&amp;field=134" TargetMode="External"/><Relationship Id="rId257" Type="http://schemas.openxmlformats.org/officeDocument/2006/relationships/hyperlink" Target="https://login.consultant.ru/link/?req=doc&amp;base=RLAW256&amp;n=166161&amp;date=23.11.2023&amp;dst=104121&amp;field=134" TargetMode="External"/><Relationship Id="rId278" Type="http://schemas.openxmlformats.org/officeDocument/2006/relationships/hyperlink" Target="https://login.consultant.ru/link/?req=doc&amp;base=RLAW256&amp;n=176243&amp;date=23.11.2023&amp;dst=102129&amp;field=134" TargetMode="External"/><Relationship Id="rId26" Type="http://schemas.openxmlformats.org/officeDocument/2006/relationships/hyperlink" Target="https://login.consultant.ru/link/?req=doc&amp;base=RLAW256&amp;n=176243&amp;date=23.11.2023&amp;dst=100014&amp;field=134" TargetMode="External"/><Relationship Id="rId231" Type="http://schemas.openxmlformats.org/officeDocument/2006/relationships/hyperlink" Target="https://login.consultant.ru/link/?req=doc&amp;base=RLAW256&amp;n=172971&amp;date=23.11.2023&amp;dst=104680&amp;field=134" TargetMode="External"/><Relationship Id="rId252" Type="http://schemas.openxmlformats.org/officeDocument/2006/relationships/hyperlink" Target="https://login.consultant.ru/link/?req=doc&amp;base=RLAW256&amp;n=172971&amp;date=23.11.2023&amp;dst=104835&amp;field=134" TargetMode="External"/><Relationship Id="rId273" Type="http://schemas.openxmlformats.org/officeDocument/2006/relationships/hyperlink" Target="https://login.consultant.ru/link/?req=doc&amp;base=RLAW256&amp;n=176243&amp;date=23.11.2023&amp;dst=102084&amp;field=134" TargetMode="External"/><Relationship Id="rId294" Type="http://schemas.openxmlformats.org/officeDocument/2006/relationships/hyperlink" Target="https://login.consultant.ru/link/?req=doc&amp;base=LAW&amp;n=95973&amp;date=23.11.2023" TargetMode="External"/><Relationship Id="rId308" Type="http://schemas.openxmlformats.org/officeDocument/2006/relationships/hyperlink" Target="https://login.consultant.ru/link/?req=doc&amp;base=RLAW256&amp;n=176243&amp;date=23.11.2023&amp;dst=102372&amp;field=134" TargetMode="External"/><Relationship Id="rId329" Type="http://schemas.openxmlformats.org/officeDocument/2006/relationships/header" Target="header7.xml"/><Relationship Id="rId47" Type="http://schemas.openxmlformats.org/officeDocument/2006/relationships/hyperlink" Target="https://login.consultant.ru/link/?req=doc&amp;base=RLAW256&amp;n=172971&amp;date=23.11.2023&amp;dst=100025&amp;field=134" TargetMode="External"/><Relationship Id="rId68" Type="http://schemas.openxmlformats.org/officeDocument/2006/relationships/hyperlink" Target="https://login.consultant.ru/link/?req=doc&amp;base=RLAW256&amp;n=166161&amp;date=23.11.2023&amp;dst=100039&amp;field=134" TargetMode="External"/><Relationship Id="rId89" Type="http://schemas.openxmlformats.org/officeDocument/2006/relationships/hyperlink" Target="https://login.consultant.ru/link/?req=doc&amp;base=RLAW256&amp;n=176243&amp;date=23.11.2023&amp;dst=100026&amp;field=134" TargetMode="External"/><Relationship Id="rId112" Type="http://schemas.openxmlformats.org/officeDocument/2006/relationships/hyperlink" Target="https://login.consultant.ru/link/?req=doc&amp;base=RLAW256&amp;n=172971&amp;date=23.11.2023&amp;dst=100051&amp;field=134" TargetMode="External"/><Relationship Id="rId133" Type="http://schemas.openxmlformats.org/officeDocument/2006/relationships/hyperlink" Target="https://login.consultant.ru/link/?req=doc&amp;base=RLAW256&amp;n=162244&amp;date=23.11.2023" TargetMode="External"/><Relationship Id="rId154" Type="http://schemas.openxmlformats.org/officeDocument/2006/relationships/hyperlink" Target="https://login.consultant.ru/link/?req=doc&amp;base=RLAW256&amp;n=176243&amp;date=23.11.2023&amp;dst=101992&amp;field=134" TargetMode="External"/><Relationship Id="rId175" Type="http://schemas.openxmlformats.org/officeDocument/2006/relationships/hyperlink" Target="https://login.consultant.ru/link/?req=doc&amp;base=RLAW256&amp;n=166161&amp;date=23.11.2023&amp;dst=103624&amp;field=134" TargetMode="External"/><Relationship Id="rId196" Type="http://schemas.openxmlformats.org/officeDocument/2006/relationships/hyperlink" Target="https://login.consultant.ru/link/?req=doc&amp;base=RLAW256&amp;n=166161&amp;date=23.11.2023&amp;dst=103639&amp;field=134" TargetMode="External"/><Relationship Id="rId200" Type="http://schemas.openxmlformats.org/officeDocument/2006/relationships/hyperlink" Target="https://login.consultant.ru/link/?req=doc&amp;base=RLAW256&amp;n=172971&amp;date=23.11.2023&amp;dst=104012&amp;field=134" TargetMode="External"/><Relationship Id="rId16" Type="http://schemas.openxmlformats.org/officeDocument/2006/relationships/hyperlink" Target="https://login.consultant.ru/link/?req=doc&amp;base=RLAW256&amp;n=176243&amp;date=23.11.2023&amp;dst=100011&amp;field=134" TargetMode="External"/><Relationship Id="rId221" Type="http://schemas.openxmlformats.org/officeDocument/2006/relationships/hyperlink" Target="https://login.consultant.ru/link/?req=doc&amp;base=RLAW256&amp;n=172971&amp;date=23.11.2023&amp;dst=104377&amp;field=134" TargetMode="External"/><Relationship Id="rId242" Type="http://schemas.openxmlformats.org/officeDocument/2006/relationships/hyperlink" Target="https://login.consultant.ru/link/?req=doc&amp;base=RLAW256&amp;n=172971&amp;date=23.11.2023&amp;dst=104706&amp;field=134" TargetMode="External"/><Relationship Id="rId263" Type="http://schemas.openxmlformats.org/officeDocument/2006/relationships/hyperlink" Target="https://login.consultant.ru/link/?req=doc&amp;base=RLAW256&amp;n=172971&amp;date=23.11.2023&amp;dst=104877&amp;field=134" TargetMode="External"/><Relationship Id="rId284" Type="http://schemas.openxmlformats.org/officeDocument/2006/relationships/hyperlink" Target="https://login.consultant.ru/link/?req=doc&amp;base=RLAW256&amp;n=172971&amp;date=23.11.2023&amp;dst=105101&amp;field=134" TargetMode="External"/><Relationship Id="rId319" Type="http://schemas.openxmlformats.org/officeDocument/2006/relationships/hyperlink" Target="https://login.consultant.ru/link/?req=doc&amp;base=RLAW256&amp;n=176243&amp;date=23.11.2023&amp;dst=102382&amp;field=134" TargetMode="External"/><Relationship Id="rId37" Type="http://schemas.openxmlformats.org/officeDocument/2006/relationships/hyperlink" Target="https://login.consultant.ru/link/?req=doc&amp;base=RLAW256&amp;n=166161&amp;date=23.11.2023&amp;dst=100022&amp;field=134" TargetMode="External"/><Relationship Id="rId58" Type="http://schemas.openxmlformats.org/officeDocument/2006/relationships/hyperlink" Target="https://login.consultant.ru/link/?req=doc&amp;base=RLAW256&amp;n=176243&amp;date=23.11.2023&amp;dst=100021&amp;field=134" TargetMode="External"/><Relationship Id="rId79" Type="http://schemas.openxmlformats.org/officeDocument/2006/relationships/hyperlink" Target="https://login.consultant.ru/link/?req=doc&amp;base=LAW&amp;n=461085&amp;date=23.11.2023&amp;dst=6233&amp;field=134" TargetMode="External"/><Relationship Id="rId102" Type="http://schemas.openxmlformats.org/officeDocument/2006/relationships/hyperlink" Target="https://login.consultant.ru/link/?req=doc&amp;base=RLAW256&amp;n=176243&amp;date=23.11.2023&amp;dst=100029&amp;field=134" TargetMode="External"/><Relationship Id="rId123" Type="http://schemas.openxmlformats.org/officeDocument/2006/relationships/hyperlink" Target="https://login.consultant.ru/link/?req=doc&amp;base=RLAW256&amp;n=166161&amp;date=23.11.2023&amp;dst=100071&amp;field=134" TargetMode="External"/><Relationship Id="rId144" Type="http://schemas.openxmlformats.org/officeDocument/2006/relationships/hyperlink" Target="https://login.consultant.ru/link/?req=doc&amp;base=RLAW256&amp;n=176243&amp;date=23.11.2023&amp;dst=101484&amp;field=134" TargetMode="External"/><Relationship Id="rId330" Type="http://schemas.openxmlformats.org/officeDocument/2006/relationships/footer" Target="footer7.xml"/><Relationship Id="rId90" Type="http://schemas.openxmlformats.org/officeDocument/2006/relationships/hyperlink" Target="https://login.consultant.ru/link/?req=doc&amp;base=LAW&amp;n=461085&amp;date=23.11.2023&amp;dst=4329&amp;field=134" TargetMode="External"/><Relationship Id="rId165" Type="http://schemas.openxmlformats.org/officeDocument/2006/relationships/hyperlink" Target="https://login.consultant.ru/link/?req=doc&amp;base=RLAW256&amp;n=172971&amp;date=23.11.2023&amp;dst=103888&amp;field=134" TargetMode="External"/><Relationship Id="rId186" Type="http://schemas.openxmlformats.org/officeDocument/2006/relationships/hyperlink" Target="https://login.consultant.ru/link/?req=doc&amp;base=RLAW256&amp;n=172971&amp;date=23.11.2023&amp;dst=103902&amp;field=134" TargetMode="External"/><Relationship Id="rId211" Type="http://schemas.openxmlformats.org/officeDocument/2006/relationships/hyperlink" Target="https://login.consultant.ru/link/?req=doc&amp;base=RLAW256&amp;n=176243&amp;date=23.11.2023&amp;dst=102080&amp;field=134" TargetMode="External"/><Relationship Id="rId232" Type="http://schemas.openxmlformats.org/officeDocument/2006/relationships/hyperlink" Target="https://login.consultant.ru/link/?req=doc&amp;base=RLAW256&amp;n=166161&amp;date=23.11.2023&amp;dst=104042&amp;field=134" TargetMode="External"/><Relationship Id="rId253" Type="http://schemas.openxmlformats.org/officeDocument/2006/relationships/hyperlink" Target="https://login.consultant.ru/link/?req=doc&amp;base=RLAW256&amp;n=166161&amp;date=23.11.2023&amp;dst=104120&amp;field=134" TargetMode="External"/><Relationship Id="rId274" Type="http://schemas.openxmlformats.org/officeDocument/2006/relationships/hyperlink" Target="https://login.consultant.ru/link/?req=doc&amp;base=RLAW256&amp;n=176243&amp;date=23.11.2023&amp;dst=102084&amp;field=134" TargetMode="External"/><Relationship Id="rId295" Type="http://schemas.openxmlformats.org/officeDocument/2006/relationships/hyperlink" Target="https://login.consultant.ru/link/?req=doc&amp;base=LAW&amp;n=446065&amp;date=23.11.2023" TargetMode="External"/><Relationship Id="rId309" Type="http://schemas.openxmlformats.org/officeDocument/2006/relationships/hyperlink" Target="https://login.consultant.ru/link/?req=doc&amp;base=RLAW256&amp;n=176243&amp;date=23.11.2023&amp;dst=102373&amp;field=134" TargetMode="External"/><Relationship Id="rId27" Type="http://schemas.openxmlformats.org/officeDocument/2006/relationships/hyperlink" Target="https://login.consultant.ru/link/?req=doc&amp;base=RLAW256&amp;n=170344&amp;date=23.11.2023&amp;dst=100014&amp;field=134" TargetMode="External"/><Relationship Id="rId48" Type="http://schemas.openxmlformats.org/officeDocument/2006/relationships/hyperlink" Target="https://login.consultant.ru/link/?req=doc&amp;base=LAW&amp;n=460025&amp;date=23.11.2023" TargetMode="External"/><Relationship Id="rId69" Type="http://schemas.openxmlformats.org/officeDocument/2006/relationships/hyperlink" Target="https://login.consultant.ru/link/?req=doc&amp;base=RLAW256&amp;n=172971&amp;date=23.11.2023&amp;dst=100038&amp;field=134" TargetMode="External"/><Relationship Id="rId113" Type="http://schemas.openxmlformats.org/officeDocument/2006/relationships/hyperlink" Target="https://login.consultant.ru/link/?req=doc&amp;base=RLAW256&amp;n=176100&amp;date=23.11.2023&amp;dst=145524&amp;field=134" TargetMode="External"/><Relationship Id="rId134" Type="http://schemas.openxmlformats.org/officeDocument/2006/relationships/hyperlink" Target="https://login.consultant.ru/link/?req=doc&amp;base=RLAW256&amp;n=172971&amp;date=23.11.2023&amp;dst=100065&amp;field=134" TargetMode="External"/><Relationship Id="rId320" Type="http://schemas.openxmlformats.org/officeDocument/2006/relationships/hyperlink" Target="https://login.consultant.ru/link/?req=doc&amp;base=RLAW256&amp;n=176243&amp;date=23.11.2023&amp;dst=102383&amp;field=134" TargetMode="External"/><Relationship Id="rId80" Type="http://schemas.openxmlformats.org/officeDocument/2006/relationships/hyperlink" Target="https://login.consultant.ru/link/?req=doc&amp;base=LAW&amp;n=461085&amp;date=23.11.2023&amp;dst=4294&amp;field=134" TargetMode="External"/><Relationship Id="rId155" Type="http://schemas.openxmlformats.org/officeDocument/2006/relationships/hyperlink" Target="https://login.consultant.ru/link/?req=doc&amp;base=RLAW256&amp;n=176243&amp;date=23.11.2023&amp;dst=101993&amp;field=134" TargetMode="External"/><Relationship Id="rId176" Type="http://schemas.openxmlformats.org/officeDocument/2006/relationships/hyperlink" Target="https://login.consultant.ru/link/?req=doc&amp;base=RLAW256&amp;n=166161&amp;date=23.11.2023&amp;dst=103627&amp;field=134" TargetMode="External"/><Relationship Id="rId197" Type="http://schemas.openxmlformats.org/officeDocument/2006/relationships/hyperlink" Target="https://login.consultant.ru/link/?req=doc&amp;base=RLAW256&amp;n=172971&amp;date=23.11.2023&amp;dst=103925&amp;field=134" TargetMode="External"/><Relationship Id="rId201" Type="http://schemas.openxmlformats.org/officeDocument/2006/relationships/hyperlink" Target="https://login.consultant.ru/link/?req=doc&amp;base=RLAW256&amp;n=172971&amp;date=23.11.2023&amp;dst=104021&amp;field=134" TargetMode="External"/><Relationship Id="rId222" Type="http://schemas.openxmlformats.org/officeDocument/2006/relationships/hyperlink" Target="https://login.consultant.ru/link/?req=doc&amp;base=RLAW256&amp;n=172971&amp;date=23.11.2023&amp;dst=104388&amp;field=134" TargetMode="External"/><Relationship Id="rId243" Type="http://schemas.openxmlformats.org/officeDocument/2006/relationships/hyperlink" Target="https://login.consultant.ru/link/?req=doc&amp;base=RLAW256&amp;n=172971&amp;date=23.11.2023&amp;dst=104733&amp;field=134" TargetMode="External"/><Relationship Id="rId264" Type="http://schemas.openxmlformats.org/officeDocument/2006/relationships/hyperlink" Target="https://login.consultant.ru/link/?req=doc&amp;base=RLAW256&amp;n=172971&amp;date=23.11.2023&amp;dst=104897&amp;field=134" TargetMode="External"/><Relationship Id="rId285" Type="http://schemas.openxmlformats.org/officeDocument/2006/relationships/hyperlink" Target="https://login.consultant.ru/link/?req=doc&amp;base=RLAW256&amp;n=166161&amp;date=23.11.2023&amp;dst=104196&amp;field=134" TargetMode="External"/><Relationship Id="rId17" Type="http://schemas.openxmlformats.org/officeDocument/2006/relationships/hyperlink" Target="https://login.consultant.ru/link/?req=doc&amp;base=RLAW256&amp;n=166161&amp;date=23.11.2023&amp;dst=100012&amp;field=134" TargetMode="External"/><Relationship Id="rId38" Type="http://schemas.openxmlformats.org/officeDocument/2006/relationships/hyperlink" Target="https://login.consultant.ru/link/?req=doc&amp;base=RLAW256&amp;n=172971&amp;date=23.11.2023&amp;dst=100020&amp;field=134" TargetMode="External"/><Relationship Id="rId59" Type="http://schemas.openxmlformats.org/officeDocument/2006/relationships/hyperlink" Target="https://login.consultant.ru/link/?req=doc&amp;base=RLAW256&amp;n=166161&amp;date=23.11.2023&amp;dst=100034&amp;field=134" TargetMode="External"/><Relationship Id="rId103" Type="http://schemas.openxmlformats.org/officeDocument/2006/relationships/hyperlink" Target="https://login.consultant.ru/link/?req=doc&amp;base=RLAW256&amp;n=176243&amp;date=23.11.2023&amp;dst=100030&amp;field=134" TargetMode="External"/><Relationship Id="rId124" Type="http://schemas.openxmlformats.org/officeDocument/2006/relationships/hyperlink" Target="https://login.consultant.ru/link/?req=doc&amp;base=RLAW256&amp;n=170344&amp;date=23.11.2023&amp;dst=100016&amp;field=134" TargetMode="External"/><Relationship Id="rId310" Type="http://schemas.openxmlformats.org/officeDocument/2006/relationships/hyperlink" Target="https://login.consultant.ru/link/?req=doc&amp;base=RLAW256&amp;n=176243&amp;date=23.11.2023&amp;dst=102374&amp;field=134" TargetMode="External"/><Relationship Id="rId70" Type="http://schemas.openxmlformats.org/officeDocument/2006/relationships/hyperlink" Target="https://login.consultant.ru/link/?req=doc&amp;base=LAW&amp;n=461085&amp;date=23.11.2023&amp;dst=3704&amp;field=134" TargetMode="External"/><Relationship Id="rId91" Type="http://schemas.openxmlformats.org/officeDocument/2006/relationships/hyperlink" Target="https://login.consultant.ru/link/?req=doc&amp;base=LAW&amp;n=129344&amp;date=23.11.2023" TargetMode="External"/><Relationship Id="rId145" Type="http://schemas.openxmlformats.org/officeDocument/2006/relationships/hyperlink" Target="https://login.consultant.ru/link/?req=doc&amp;base=RLAW256&amp;n=176243&amp;date=23.11.2023&amp;dst=101485&amp;field=134" TargetMode="External"/><Relationship Id="rId166" Type="http://schemas.openxmlformats.org/officeDocument/2006/relationships/hyperlink" Target="https://login.consultant.ru/link/?req=doc&amp;base=RLAW256&amp;n=172971&amp;date=23.11.2023&amp;dst=103889&amp;field=134" TargetMode="External"/><Relationship Id="rId187" Type="http://schemas.openxmlformats.org/officeDocument/2006/relationships/hyperlink" Target="https://login.consultant.ru/link/?req=doc&amp;base=RLAW256&amp;n=172971&amp;date=23.11.2023&amp;dst=103903&amp;field=134"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RLAW256&amp;n=176243&amp;date=23.11.2023&amp;dst=102081&amp;field=134" TargetMode="External"/><Relationship Id="rId233" Type="http://schemas.openxmlformats.org/officeDocument/2006/relationships/hyperlink" Target="https://login.consultant.ru/link/?req=doc&amp;base=RLAW256&amp;n=166161&amp;date=23.11.2023&amp;dst=104054&amp;field=134" TargetMode="External"/><Relationship Id="rId254" Type="http://schemas.openxmlformats.org/officeDocument/2006/relationships/hyperlink" Target="https://login.consultant.ru/link/?req=doc&amp;base=RLAW256&amp;n=172971&amp;date=23.11.2023&amp;dst=104842&amp;field=134" TargetMode="External"/><Relationship Id="rId28" Type="http://schemas.openxmlformats.org/officeDocument/2006/relationships/hyperlink" Target="https://login.consultant.ru/link/?req=doc&amp;base=RLAW256&amp;n=172971&amp;date=23.11.2023&amp;dst=100016&amp;field=134" TargetMode="External"/><Relationship Id="rId49" Type="http://schemas.openxmlformats.org/officeDocument/2006/relationships/hyperlink" Target="https://login.consultant.ru/link/?req=doc&amp;base=RLAW256&amp;n=171184&amp;date=23.11.2023" TargetMode="External"/><Relationship Id="rId114" Type="http://schemas.openxmlformats.org/officeDocument/2006/relationships/hyperlink" Target="https://login.consultant.ru/link/?req=doc&amp;base=RLAW256&amp;n=172971&amp;date=23.11.2023&amp;dst=100054&amp;field=134" TargetMode="External"/><Relationship Id="rId275" Type="http://schemas.openxmlformats.org/officeDocument/2006/relationships/hyperlink" Target="https://login.consultant.ru/link/?req=doc&amp;base=RLAW256&amp;n=166161&amp;date=23.11.2023&amp;dst=104171&amp;field=134" TargetMode="External"/><Relationship Id="rId296" Type="http://schemas.openxmlformats.org/officeDocument/2006/relationships/hyperlink" Target="https://login.consultant.ru/link/?req=doc&amp;base=LAW&amp;n=446068&amp;date=23.11.2023" TargetMode="External"/><Relationship Id="rId300" Type="http://schemas.openxmlformats.org/officeDocument/2006/relationships/hyperlink" Target="https://login.consultant.ru/link/?req=doc&amp;base=RLAW256&amp;n=176243&amp;date=23.11.2023&amp;dst=102364&amp;field=134" TargetMode="External"/><Relationship Id="rId60" Type="http://schemas.openxmlformats.org/officeDocument/2006/relationships/hyperlink" Target="https://login.consultant.ru/link/?req=doc&amp;base=RLAW256&amp;n=172971&amp;date=23.11.2023&amp;dst=100031&amp;field=134" TargetMode="External"/><Relationship Id="rId81" Type="http://schemas.openxmlformats.org/officeDocument/2006/relationships/hyperlink" Target="https://login.consultant.ru/link/?req=doc&amp;base=RLAW256&amp;n=166161&amp;date=23.11.2023&amp;dst=100043&amp;field=134" TargetMode="External"/><Relationship Id="rId135" Type="http://schemas.openxmlformats.org/officeDocument/2006/relationships/hyperlink" Target="https://login.consultant.ru/link/?req=doc&amp;base=RLAW256&amp;n=176243&amp;date=23.11.2023&amp;dst=100033&amp;field=134" TargetMode="External"/><Relationship Id="rId156" Type="http://schemas.openxmlformats.org/officeDocument/2006/relationships/hyperlink" Target="https://login.consultant.ru/link/?req=doc&amp;base=RLAW256&amp;n=176243&amp;date=23.11.2023&amp;dst=101994&amp;field=134" TargetMode="External"/><Relationship Id="rId177" Type="http://schemas.openxmlformats.org/officeDocument/2006/relationships/hyperlink" Target="https://login.consultant.ru/link/?req=doc&amp;base=RLAW256&amp;n=166161&amp;date=23.11.2023&amp;dst=103628&amp;field=134" TargetMode="External"/><Relationship Id="rId198" Type="http://schemas.openxmlformats.org/officeDocument/2006/relationships/hyperlink" Target="https://login.consultant.ru/link/?req=doc&amp;base=RLAW256&amp;n=172971&amp;date=23.11.2023&amp;dst=103971&amp;field=134" TargetMode="External"/><Relationship Id="rId321" Type="http://schemas.openxmlformats.org/officeDocument/2006/relationships/header" Target="header6.xml"/><Relationship Id="rId202" Type="http://schemas.openxmlformats.org/officeDocument/2006/relationships/hyperlink" Target="https://login.consultant.ru/link/?req=doc&amp;base=RLAW256&amp;n=172971&amp;date=23.11.2023&amp;dst=104027&amp;field=134" TargetMode="External"/><Relationship Id="rId223" Type="http://schemas.openxmlformats.org/officeDocument/2006/relationships/hyperlink" Target="https://login.consultant.ru/link/?req=doc&amp;base=RLAW256&amp;n=172971&amp;date=23.11.2023&amp;dst=104408&amp;field=134" TargetMode="External"/><Relationship Id="rId244" Type="http://schemas.openxmlformats.org/officeDocument/2006/relationships/hyperlink" Target="https://login.consultant.ru/link/?req=doc&amp;base=RLAW256&amp;n=172971&amp;date=23.11.2023&amp;dst=104740&amp;field=134" TargetMode="External"/><Relationship Id="rId18" Type="http://schemas.openxmlformats.org/officeDocument/2006/relationships/hyperlink" Target="https://login.consultant.ru/link/?req=doc&amp;base=RLAW256&amp;n=170344&amp;date=23.11.2023&amp;dst=100011&amp;field=134" TargetMode="External"/><Relationship Id="rId39" Type="http://schemas.openxmlformats.org/officeDocument/2006/relationships/hyperlink" Target="https://login.consultant.ru/link/?req=doc&amp;base=RLAW256&amp;n=176243&amp;date=23.11.2023&amp;dst=100017&amp;field=134" TargetMode="External"/><Relationship Id="rId265" Type="http://schemas.openxmlformats.org/officeDocument/2006/relationships/hyperlink" Target="https://login.consultant.ru/link/?req=doc&amp;base=RLAW256&amp;n=172971&amp;date=23.11.2023&amp;dst=104904&amp;field=134" TargetMode="External"/><Relationship Id="rId286" Type="http://schemas.openxmlformats.org/officeDocument/2006/relationships/hyperlink" Target="https://login.consultant.ru/link/?req=doc&amp;base=RLAW256&amp;n=172971&amp;date=23.11.2023&amp;dst=105144&amp;field=134" TargetMode="External"/><Relationship Id="rId50" Type="http://schemas.openxmlformats.org/officeDocument/2006/relationships/hyperlink" Target="https://login.consultant.ru/link/?req=doc&amp;base=RLAW256&amp;n=166161&amp;date=23.11.2023&amp;dst=100031&amp;field=134" TargetMode="External"/><Relationship Id="rId104" Type="http://schemas.openxmlformats.org/officeDocument/2006/relationships/hyperlink" Target="https://login.consultant.ru/link/?req=doc&amp;base=RLAW256&amp;n=172971&amp;date=23.11.2023&amp;dst=100045&amp;field=134" TargetMode="External"/><Relationship Id="rId125" Type="http://schemas.openxmlformats.org/officeDocument/2006/relationships/hyperlink" Target="https://login.consultant.ru/link/?req=doc&amp;base=RLAW256&amp;n=172971&amp;date=23.11.2023&amp;dst=100062&amp;field=134" TargetMode="External"/><Relationship Id="rId146" Type="http://schemas.openxmlformats.org/officeDocument/2006/relationships/hyperlink" Target="https://login.consultant.ru/link/?req=doc&amp;base=RLAW256&amp;n=176243&amp;date=23.11.2023&amp;dst=101486&amp;field=134" TargetMode="External"/><Relationship Id="rId167" Type="http://schemas.openxmlformats.org/officeDocument/2006/relationships/hyperlink" Target="https://login.consultant.ru/link/?req=doc&amp;base=RLAW256&amp;n=172971&amp;date=23.11.2023&amp;dst=103890&amp;field=134" TargetMode="External"/><Relationship Id="rId188" Type="http://schemas.openxmlformats.org/officeDocument/2006/relationships/hyperlink" Target="https://login.consultant.ru/link/?req=doc&amp;base=RLAW256&amp;n=172971&amp;date=23.11.2023&amp;dst=103904&amp;field=134" TargetMode="External"/><Relationship Id="rId311" Type="http://schemas.openxmlformats.org/officeDocument/2006/relationships/hyperlink" Target="https://login.consultant.ru/link/?req=doc&amp;base=RLAW256&amp;n=176243&amp;date=23.11.2023&amp;dst=102375&amp;field=134" TargetMode="External"/><Relationship Id="rId332" Type="http://schemas.openxmlformats.org/officeDocument/2006/relationships/theme" Target="theme/theme1.xml"/><Relationship Id="rId71" Type="http://schemas.openxmlformats.org/officeDocument/2006/relationships/hyperlink" Target="https://login.consultant.ru/link/?req=doc&amp;base=LAW&amp;n=461085&amp;date=23.11.2023&amp;dst=3722&amp;field=134" TargetMode="External"/><Relationship Id="rId92" Type="http://schemas.openxmlformats.org/officeDocument/2006/relationships/hyperlink" Target="https://login.consultant.ru/link/?req=doc&amp;base=LAW&amp;n=130516&amp;date=23.11.2023" TargetMode="External"/><Relationship Id="rId213" Type="http://schemas.openxmlformats.org/officeDocument/2006/relationships/hyperlink" Target="https://login.consultant.ru/link/?req=doc&amp;base=RLAW256&amp;n=176243&amp;date=23.11.2023&amp;dst=102082&amp;field=134" TargetMode="External"/><Relationship Id="rId234" Type="http://schemas.openxmlformats.org/officeDocument/2006/relationships/hyperlink" Target="https://login.consultant.ru/link/?req=doc&amp;base=RLAW256&amp;n=166161&amp;date=23.11.2023&amp;dst=104068&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56&amp;n=176243&amp;date=23.11.2023&amp;dst=100015&amp;field=134" TargetMode="External"/><Relationship Id="rId255" Type="http://schemas.openxmlformats.org/officeDocument/2006/relationships/hyperlink" Target="https://login.consultant.ru/link/?req=doc&amp;base=RLAW256&amp;n=172971&amp;date=23.11.2023&amp;dst=104843&amp;field=134" TargetMode="External"/><Relationship Id="rId276" Type="http://schemas.openxmlformats.org/officeDocument/2006/relationships/hyperlink" Target="https://login.consultant.ru/link/?req=doc&amp;base=RLAW256&amp;n=172971&amp;date=23.11.2023&amp;dst=105052&amp;field=134" TargetMode="External"/><Relationship Id="rId297" Type="http://schemas.openxmlformats.org/officeDocument/2006/relationships/hyperlink" Target="https://login.consultant.ru/link/?req=doc&amp;base=RLAW256&amp;n=172971&amp;date=23.11.2023&amp;dst=105214&amp;field=134" TargetMode="External"/><Relationship Id="rId40" Type="http://schemas.openxmlformats.org/officeDocument/2006/relationships/hyperlink" Target="https://login.consultant.ru/link/?req=doc&amp;base=RLAW256&amp;n=166161&amp;date=23.11.2023&amp;dst=100024&amp;field=134" TargetMode="External"/><Relationship Id="rId115" Type="http://schemas.openxmlformats.org/officeDocument/2006/relationships/hyperlink" Target="https://login.consultant.ru/link/?req=doc&amp;base=RLAW256&amp;n=172971&amp;date=23.11.2023&amp;dst=100056&amp;field=134" TargetMode="External"/><Relationship Id="rId136" Type="http://schemas.openxmlformats.org/officeDocument/2006/relationships/header" Target="header1.xml"/><Relationship Id="rId157" Type="http://schemas.openxmlformats.org/officeDocument/2006/relationships/hyperlink" Target="https://login.consultant.ru/link/?req=doc&amp;base=RLAW256&amp;n=176243&amp;date=23.11.2023&amp;dst=101995&amp;field=134" TargetMode="External"/><Relationship Id="rId178" Type="http://schemas.openxmlformats.org/officeDocument/2006/relationships/hyperlink" Target="https://login.consultant.ru/link/?req=doc&amp;base=RLAW256&amp;n=166161&amp;date=23.11.2023&amp;dst=103629&amp;field=134" TargetMode="External"/><Relationship Id="rId301" Type="http://schemas.openxmlformats.org/officeDocument/2006/relationships/hyperlink" Target="https://login.consultant.ru/link/?req=doc&amp;base=RLAW256&amp;n=176243&amp;date=23.11.2023&amp;dst=102365&amp;field=134" TargetMode="External"/><Relationship Id="rId322" Type="http://schemas.openxmlformats.org/officeDocument/2006/relationships/footer" Target="footer6.xml"/><Relationship Id="rId61" Type="http://schemas.openxmlformats.org/officeDocument/2006/relationships/hyperlink" Target="https://login.consultant.ru/link/?req=doc&amp;base=RLAW256&amp;n=166161&amp;date=23.11.2023&amp;dst=100036&amp;field=134" TargetMode="External"/><Relationship Id="rId82" Type="http://schemas.openxmlformats.org/officeDocument/2006/relationships/hyperlink" Target="https://login.consultant.ru/link/?req=doc&amp;base=LAW&amp;n=452895&amp;date=23.11.2023" TargetMode="External"/><Relationship Id="rId199" Type="http://schemas.openxmlformats.org/officeDocument/2006/relationships/hyperlink" Target="https://login.consultant.ru/link/?req=doc&amp;base=RLAW256&amp;n=172971&amp;date=23.11.2023&amp;dst=103979&amp;field=134" TargetMode="External"/><Relationship Id="rId203" Type="http://schemas.openxmlformats.org/officeDocument/2006/relationships/hyperlink" Target="https://login.consultant.ru/link/?req=doc&amp;base=RLAW256&amp;n=172971&amp;date=23.11.2023&amp;dst=104047&amp;field=134" TargetMode="External"/><Relationship Id="rId19" Type="http://schemas.openxmlformats.org/officeDocument/2006/relationships/hyperlink" Target="https://login.consultant.ru/link/?req=doc&amp;base=RLAW256&amp;n=172971&amp;date=23.11.2023&amp;dst=100012&amp;field=134" TargetMode="External"/><Relationship Id="rId224" Type="http://schemas.openxmlformats.org/officeDocument/2006/relationships/hyperlink" Target="https://login.consultant.ru/link/?req=doc&amp;base=RLAW256&amp;n=172971&amp;date=23.11.2023&amp;dst=104418&amp;field=134" TargetMode="External"/><Relationship Id="rId245" Type="http://schemas.openxmlformats.org/officeDocument/2006/relationships/hyperlink" Target="https://login.consultant.ru/link/?req=doc&amp;base=RLAW256&amp;n=172971&amp;date=23.11.2023&amp;dst=104747&amp;field=134" TargetMode="External"/><Relationship Id="rId266" Type="http://schemas.openxmlformats.org/officeDocument/2006/relationships/hyperlink" Target="https://login.consultant.ru/link/?req=doc&amp;base=RLAW256&amp;n=172971&amp;date=23.11.2023&amp;dst=104917&amp;field=134" TargetMode="External"/><Relationship Id="rId287" Type="http://schemas.openxmlformats.org/officeDocument/2006/relationships/hyperlink" Target="https://login.consultant.ru/link/?req=doc&amp;base=RLAW256&amp;n=176243&amp;date=23.11.2023&amp;dst=102307&amp;field=134" TargetMode="External"/><Relationship Id="rId30" Type="http://schemas.openxmlformats.org/officeDocument/2006/relationships/hyperlink" Target="https://login.consultant.ru/link/?req=doc&amp;base=RLAW256&amp;n=166161&amp;date=23.11.2023&amp;dst=100017&amp;field=134" TargetMode="External"/><Relationship Id="rId105" Type="http://schemas.openxmlformats.org/officeDocument/2006/relationships/hyperlink" Target="https://login.consultant.ru/link/?req=doc&amp;base=RLAW256&amp;n=166161&amp;date=23.11.2023&amp;dst=100056&amp;field=134" TargetMode="External"/><Relationship Id="rId126" Type="http://schemas.openxmlformats.org/officeDocument/2006/relationships/hyperlink" Target="https://login.consultant.ru/link/?req=doc&amp;base=RLAW256&amp;n=176243&amp;date=23.11.2023&amp;dst=100032&amp;field=134" TargetMode="External"/><Relationship Id="rId147" Type="http://schemas.openxmlformats.org/officeDocument/2006/relationships/hyperlink" Target="https://login.consultant.ru/link/?req=doc&amp;base=RLAW256&amp;n=176243&amp;date=23.11.2023&amp;dst=101487&amp;field=134" TargetMode="External"/><Relationship Id="rId168" Type="http://schemas.openxmlformats.org/officeDocument/2006/relationships/hyperlink" Target="https://login.consultant.ru/link/?req=doc&amp;base=RLAW256&amp;n=172971&amp;date=23.11.2023&amp;dst=103891&amp;field=134" TargetMode="External"/><Relationship Id="rId312" Type="http://schemas.openxmlformats.org/officeDocument/2006/relationships/hyperlink" Target="https://login.consultant.ru/link/?req=doc&amp;base=RLAW256&amp;n=176243&amp;date=23.11.2023&amp;dst=10237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540</Pages>
  <Words>123861</Words>
  <Characters>706009</Characters>
  <Application>Microsoft Office Word</Application>
  <DocSecurity>2</DocSecurity>
  <Lines>5883</Lines>
  <Paragraphs>1656</Paragraphs>
  <ScaleCrop>false</ScaleCrop>
  <Company>КонсультантПлюс Версия 4023.00.09</Company>
  <LinksUpToDate>false</LinksUpToDate>
  <CharactersWithSpaces>828214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30.11.2022 N 118-ГД(ред. от 20.11.2023)"Об областном бюджете на 2023 год и на плановый период 2024 и 2025 годов"(принят Самарской Губернской Думой 29.11.2022)</dc:title>
  <dc:creator>Администратор безопасности</dc:creator>
  <cp:lastModifiedBy>Администратор безопасности</cp:lastModifiedBy>
  <cp:revision>2</cp:revision>
  <dcterms:created xsi:type="dcterms:W3CDTF">2023-11-27T12:20:00Z</dcterms:created>
  <dcterms:modified xsi:type="dcterms:W3CDTF">2023-11-27T12:20:00Z</dcterms:modified>
</cp:coreProperties>
</file>